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6B33" w14:textId="77777777" w:rsidR="009F1E0B" w:rsidRDefault="009F1E0B">
      <w:pPr>
        <w:rPr>
          <w:b/>
          <w:sz w:val="32"/>
          <w:szCs w:val="32"/>
        </w:rPr>
      </w:pPr>
    </w:p>
    <w:p w14:paraId="0CFD283F" w14:textId="7811FE0F" w:rsidR="009F1E0B" w:rsidRDefault="005D5E87">
      <w:pPr>
        <w:jc w:val="center"/>
        <w:rPr>
          <w:b/>
          <w:sz w:val="32"/>
          <w:szCs w:val="32"/>
        </w:rPr>
      </w:pPr>
      <w:r>
        <w:rPr>
          <w:b/>
          <w:sz w:val="32"/>
          <w:szCs w:val="32"/>
        </w:rPr>
        <w:t>Licking R-VIII School District</w:t>
      </w:r>
      <w:r w:rsidR="001754C8">
        <w:rPr>
          <w:b/>
          <w:sz w:val="32"/>
          <w:szCs w:val="32"/>
        </w:rPr>
        <w:t xml:space="preserve"> Dyslexia Plan 20</w:t>
      </w:r>
      <w:r w:rsidR="001F0243">
        <w:rPr>
          <w:b/>
          <w:sz w:val="32"/>
          <w:szCs w:val="32"/>
        </w:rPr>
        <w:t>20-2021</w:t>
      </w:r>
    </w:p>
    <w:p w14:paraId="66FDAC83" w14:textId="77777777" w:rsidR="009F1E0B" w:rsidRDefault="009F1E0B"/>
    <w:p w14:paraId="2CCFFD33" w14:textId="77777777" w:rsidR="009F1E0B" w:rsidRDefault="009F1E0B"/>
    <w:p w14:paraId="42315EAD" w14:textId="58D12BF3" w:rsidR="009F1E0B" w:rsidRPr="003A2E29" w:rsidRDefault="001754C8">
      <w:r>
        <w:t>The purpose of this document is to outline the actions of the</w:t>
      </w:r>
      <w:r w:rsidR="003A2E29">
        <w:t xml:space="preserve"> </w:t>
      </w:r>
      <w:r w:rsidR="00485434">
        <w:t>Licking R-VIII School District</w:t>
      </w:r>
      <w:r>
        <w:t xml:space="preserve"> as it relates to identifying and servicing students at-risk for dyslexia.  This is in accordance with the Missouri Department of Elementary and Secondary Education dyslexia guidance document and screening organizer.</w:t>
      </w:r>
    </w:p>
    <w:p w14:paraId="7B09E1D2" w14:textId="77777777" w:rsidR="009F1E0B" w:rsidRDefault="001754C8">
      <w:pPr>
        <w:jc w:val="center"/>
        <w:rPr>
          <w:b/>
          <w:sz w:val="28"/>
          <w:szCs w:val="28"/>
        </w:rPr>
      </w:pPr>
      <w:r>
        <w:rPr>
          <w:b/>
          <w:sz w:val="28"/>
          <w:szCs w:val="28"/>
        </w:rPr>
        <w:t>Screening</w:t>
      </w:r>
    </w:p>
    <w:p w14:paraId="4529205D" w14:textId="77777777" w:rsidR="009F1E0B" w:rsidRDefault="009F1E0B">
      <w:pPr>
        <w:jc w:val="center"/>
        <w:rPr>
          <w:b/>
          <w:sz w:val="28"/>
          <w:szCs w:val="28"/>
        </w:rPr>
      </w:pPr>
    </w:p>
    <w:p w14:paraId="55CB58FD" w14:textId="77777777" w:rsidR="009F1E0B" w:rsidRDefault="001754C8">
      <w:r>
        <w:t xml:space="preserve">The following assessment tools will be utilized as evidence of student performance related to the skills listed below.  These skills are listed in the DESE dyslexia guidance document and screening organizer for each grade level.  Screening will identify students who are at risk of reading </w:t>
      </w:r>
      <w:r w:rsidR="003A2E29">
        <w:t xml:space="preserve">struggle and/or </w:t>
      </w:r>
      <w:r>
        <w:t>failure, be used to identify need for intervention, and set goals for achievement.</w:t>
      </w:r>
    </w:p>
    <w:p w14:paraId="7521CD81" w14:textId="77777777" w:rsidR="009F1E0B" w:rsidRDefault="009F1E0B"/>
    <w:p w14:paraId="2CD5C7C6" w14:textId="65F92483" w:rsidR="009F1E0B" w:rsidRPr="004219A4" w:rsidRDefault="001754C8">
      <w:r w:rsidRPr="004219A4">
        <w:t>The following actions will be taken in accordance with state department guidance:</w:t>
      </w:r>
    </w:p>
    <w:p w14:paraId="21FAAA7B" w14:textId="286AF1F3" w:rsidR="00B73371" w:rsidRPr="004219A4" w:rsidRDefault="00B73371"/>
    <w:p w14:paraId="41A0C8E3" w14:textId="41F27BDF" w:rsidR="00B73371" w:rsidRPr="004219A4" w:rsidRDefault="00B73371" w:rsidP="00B733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219A4">
        <w:t>First through third grade will be screened within the first thirty days of the year, mid and end of the year benchmarking.</w:t>
      </w:r>
      <w:r w:rsidR="00716D32" w:rsidRPr="004219A4">
        <w:t xml:space="preserve"> </w:t>
      </w:r>
      <w:r w:rsidRPr="004219A4">
        <w:t>Progress monitoring shall occur for students not meeting norms.</w:t>
      </w:r>
    </w:p>
    <w:p w14:paraId="643181E9" w14:textId="52ADF3CB" w:rsidR="00B73371" w:rsidRPr="004219A4" w:rsidRDefault="00B73371" w:rsidP="00B733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219A4">
        <w:t>Kindergarten will be screened by Jan. 31. Kindergarten will also be screened by the end of the year. Progress</w:t>
      </w:r>
      <w:r w:rsidR="00716D32" w:rsidRPr="004219A4">
        <w:t xml:space="preserve"> </w:t>
      </w:r>
      <w:r w:rsidRPr="004219A4">
        <w:t>monitoring shall occur for students not meeting norms.</w:t>
      </w:r>
    </w:p>
    <w:p w14:paraId="0A47F13B" w14:textId="0AD6BD33" w:rsidR="00B73371" w:rsidRPr="004219A4" w:rsidRDefault="00B73371" w:rsidP="00B733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219A4">
        <w:t>Screening will include K-3 students transferring from a school within state (not previously screened) and those students</w:t>
      </w:r>
      <w:r w:rsidR="00716D32" w:rsidRPr="004219A4">
        <w:t xml:space="preserve"> </w:t>
      </w:r>
      <w:r w:rsidRPr="004219A4">
        <w:t>transferring from another state.</w:t>
      </w:r>
    </w:p>
    <w:p w14:paraId="764A56B2" w14:textId="526B829C" w:rsidR="00B73371" w:rsidRPr="004219A4" w:rsidRDefault="00B73371" w:rsidP="00B733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219A4">
        <w:t>A student will be screened in grades 4-12 if experiencing consistent difficulty in phonological awareness, phonics,</w:t>
      </w:r>
      <w:r w:rsidR="00716D32" w:rsidRPr="004219A4">
        <w:t xml:space="preserve"> </w:t>
      </w:r>
      <w:r w:rsidRPr="004219A4">
        <w:t>fluency, or comprehension as noted by assessment scores, classroom teacher determination, or requested by the</w:t>
      </w:r>
      <w:r w:rsidR="00716D32" w:rsidRPr="004219A4">
        <w:t xml:space="preserve"> </w:t>
      </w:r>
      <w:r w:rsidRPr="004219A4">
        <w:t>student’s parent/guardian.</w:t>
      </w:r>
    </w:p>
    <w:p w14:paraId="29D0B2C6" w14:textId="4FCD6B5F" w:rsidR="00B73371" w:rsidRPr="004219A4" w:rsidRDefault="00B73371" w:rsidP="00B733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219A4">
        <w:t>Exemptions to screening exist. Included in this list are students with a current diagnosis of dyslexia, students with</w:t>
      </w:r>
      <w:r w:rsidR="00716D32" w:rsidRPr="004219A4">
        <w:t xml:space="preserve"> </w:t>
      </w:r>
      <w:r w:rsidRPr="004219A4">
        <w:t>intellectual disabilities and sensory impairment (vision/hearing).</w:t>
      </w:r>
    </w:p>
    <w:p w14:paraId="205DBECA" w14:textId="77777777" w:rsidR="009F1E0B" w:rsidRPr="004219A4" w:rsidRDefault="009F1E0B"/>
    <w:p w14:paraId="58C323FE" w14:textId="74745BE9" w:rsidR="0090683E" w:rsidRDefault="001754C8">
      <w:r>
        <w:t xml:space="preserve">Screening </w:t>
      </w:r>
      <w:r w:rsidR="000304C7">
        <w:t>can/will</w:t>
      </w:r>
      <w:r>
        <w:t xml:space="preserve"> </w:t>
      </w:r>
      <w:r w:rsidR="003A69C7">
        <w:t>be administered</w:t>
      </w:r>
      <w:r>
        <w:t xml:space="preserve"> by </w:t>
      </w:r>
      <w:r w:rsidR="0090683E">
        <w:t xml:space="preserve">Title I </w:t>
      </w:r>
      <w:r w:rsidR="00CC12A6">
        <w:t>T</w:t>
      </w:r>
      <w:r w:rsidR="0090683E">
        <w:t>eachers</w:t>
      </w:r>
      <w:r w:rsidR="00CC12A6">
        <w:t xml:space="preserve"> and Paraprofessionals</w:t>
      </w:r>
      <w:r w:rsidR="0090683E">
        <w:t>, the Special Education Director, the Speech Therapist, the Counselor</w:t>
      </w:r>
      <w:r w:rsidR="000E78F6">
        <w:t>, the classroom teacher,</w:t>
      </w:r>
      <w:r w:rsidR="0090683E">
        <w:t xml:space="preserve"> and Administrators</w:t>
      </w:r>
      <w:r>
        <w:t>.  Training for individuals will be outlined in the professional development section of this document.</w:t>
      </w:r>
    </w:p>
    <w:p w14:paraId="5148A768" w14:textId="77777777" w:rsidR="009F1E0B" w:rsidRDefault="009F1E0B"/>
    <w:p w14:paraId="6B4B1C57" w14:textId="77777777" w:rsidR="009F1E0B" w:rsidRDefault="009F1E0B"/>
    <w:tbl>
      <w:tblPr>
        <w:tblStyle w:val="a"/>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105"/>
        <w:gridCol w:w="4110"/>
        <w:gridCol w:w="2595"/>
      </w:tblGrid>
      <w:tr w:rsidR="009F1E0B" w14:paraId="219F5097" w14:textId="77777777">
        <w:tc>
          <w:tcPr>
            <w:tcW w:w="1080" w:type="dxa"/>
          </w:tcPr>
          <w:p w14:paraId="66685A46" w14:textId="7731253E" w:rsidR="009F1E0B" w:rsidRDefault="001754C8">
            <w:pPr>
              <w:rPr>
                <w:b/>
              </w:rPr>
            </w:pPr>
            <w:proofErr w:type="spellStart"/>
            <w:r>
              <w:rPr>
                <w:b/>
              </w:rPr>
              <w:t>K</w:t>
            </w:r>
            <w:r w:rsidR="00E06785">
              <w:rPr>
                <w:b/>
              </w:rPr>
              <w:t>dg</w:t>
            </w:r>
            <w:proofErr w:type="spellEnd"/>
            <w:r w:rsidR="00E06785">
              <w:rPr>
                <w:b/>
              </w:rPr>
              <w:t>.</w:t>
            </w:r>
          </w:p>
        </w:tc>
        <w:tc>
          <w:tcPr>
            <w:tcW w:w="3105" w:type="dxa"/>
          </w:tcPr>
          <w:p w14:paraId="4C5C0D3D" w14:textId="77777777" w:rsidR="009F1E0B" w:rsidRDefault="001754C8">
            <w:pPr>
              <w:jc w:val="center"/>
              <w:rPr>
                <w:b/>
              </w:rPr>
            </w:pPr>
            <w:r>
              <w:rPr>
                <w:b/>
              </w:rPr>
              <w:t>Skill</w:t>
            </w:r>
          </w:p>
        </w:tc>
        <w:tc>
          <w:tcPr>
            <w:tcW w:w="4110" w:type="dxa"/>
          </w:tcPr>
          <w:p w14:paraId="0274C6E3" w14:textId="77777777" w:rsidR="009F1E0B" w:rsidRDefault="001754C8">
            <w:pPr>
              <w:jc w:val="center"/>
              <w:rPr>
                <w:b/>
              </w:rPr>
            </w:pPr>
            <w:r>
              <w:rPr>
                <w:b/>
              </w:rPr>
              <w:t>Assessment Name</w:t>
            </w:r>
          </w:p>
        </w:tc>
        <w:tc>
          <w:tcPr>
            <w:tcW w:w="2595" w:type="dxa"/>
          </w:tcPr>
          <w:p w14:paraId="54FEB141" w14:textId="77777777" w:rsidR="009F1E0B" w:rsidRDefault="001754C8">
            <w:pPr>
              <w:jc w:val="center"/>
              <w:rPr>
                <w:b/>
              </w:rPr>
            </w:pPr>
            <w:r>
              <w:rPr>
                <w:b/>
              </w:rPr>
              <w:t xml:space="preserve"> Dates for Assessment </w:t>
            </w:r>
          </w:p>
          <w:p w14:paraId="49E2ECB2"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00B3AE9B" w14:textId="77777777">
        <w:tc>
          <w:tcPr>
            <w:tcW w:w="1080" w:type="dxa"/>
          </w:tcPr>
          <w:p w14:paraId="77E38838" w14:textId="77777777" w:rsidR="009F1E0B" w:rsidRDefault="009F1E0B"/>
        </w:tc>
        <w:tc>
          <w:tcPr>
            <w:tcW w:w="3105" w:type="dxa"/>
          </w:tcPr>
          <w:p w14:paraId="6EEDC49A" w14:textId="77777777" w:rsidR="009F1E0B" w:rsidRDefault="001754C8">
            <w:r>
              <w:t xml:space="preserve">*Phonological/Phonemic </w:t>
            </w:r>
            <w:proofErr w:type="gramStart"/>
            <w:r>
              <w:t>Awareness  (</w:t>
            </w:r>
            <w:proofErr w:type="gramEnd"/>
            <w:r>
              <w:t xml:space="preserve">word, syllables, rhyming, onset-rime, blending, and syllable and word segmentation) </w:t>
            </w:r>
          </w:p>
        </w:tc>
        <w:tc>
          <w:tcPr>
            <w:tcW w:w="4110" w:type="dxa"/>
          </w:tcPr>
          <w:p w14:paraId="329C3651" w14:textId="7104C91E" w:rsidR="00986B3D" w:rsidRDefault="00A154AF">
            <w:r>
              <w:t>Phonological</w:t>
            </w:r>
            <w:r w:rsidR="003A69C7">
              <w:t xml:space="preserve"> Awareness Screening Test (PAST), Kilpatrick</w:t>
            </w:r>
          </w:p>
        </w:tc>
        <w:tc>
          <w:tcPr>
            <w:tcW w:w="2595" w:type="dxa"/>
          </w:tcPr>
          <w:p w14:paraId="2DDC8A55" w14:textId="69079150" w:rsidR="009F1E0B" w:rsidRDefault="0090683E">
            <w:proofErr w:type="spellStart"/>
            <w:r>
              <w:t>MoY</w:t>
            </w:r>
            <w:proofErr w:type="spellEnd"/>
            <w:r>
              <w:t xml:space="preserve">; </w:t>
            </w:r>
            <w:proofErr w:type="spellStart"/>
            <w:r>
              <w:t>EoY</w:t>
            </w:r>
            <w:proofErr w:type="spellEnd"/>
          </w:p>
        </w:tc>
      </w:tr>
      <w:tr w:rsidR="009F1E0B" w14:paraId="6481896E" w14:textId="77777777">
        <w:tc>
          <w:tcPr>
            <w:tcW w:w="1080" w:type="dxa"/>
          </w:tcPr>
          <w:p w14:paraId="083E2DFA" w14:textId="77777777" w:rsidR="009F1E0B" w:rsidRDefault="009F1E0B"/>
        </w:tc>
        <w:tc>
          <w:tcPr>
            <w:tcW w:w="3105" w:type="dxa"/>
            <w:shd w:val="clear" w:color="auto" w:fill="FFFFFF"/>
          </w:tcPr>
          <w:p w14:paraId="5476961A" w14:textId="77777777" w:rsidR="009F1E0B" w:rsidRDefault="001754C8">
            <w:r>
              <w:t xml:space="preserve">*Letter Naming Fluency </w:t>
            </w:r>
          </w:p>
          <w:p w14:paraId="64695752" w14:textId="77777777" w:rsidR="009F1E0B" w:rsidRDefault="009F1E0B"/>
        </w:tc>
        <w:tc>
          <w:tcPr>
            <w:tcW w:w="4110" w:type="dxa"/>
          </w:tcPr>
          <w:p w14:paraId="6C48AB78" w14:textId="77777777" w:rsidR="009F1E0B" w:rsidRDefault="003241A6">
            <w:r>
              <w:t>Pathways to Reading:</w:t>
            </w:r>
          </w:p>
          <w:p w14:paraId="3847CE4A" w14:textId="4B60B325" w:rsidR="003241A6" w:rsidRDefault="003241A6">
            <w:r>
              <w:t xml:space="preserve">Letter Naming, </w:t>
            </w:r>
            <w:r w:rsidR="00E0252D">
              <w:t>Upper</w:t>
            </w:r>
            <w:r>
              <w:t xml:space="preserve"> Case and </w:t>
            </w:r>
            <w:r w:rsidR="00E0252D">
              <w:t xml:space="preserve">Lower Case </w:t>
            </w:r>
          </w:p>
        </w:tc>
        <w:tc>
          <w:tcPr>
            <w:tcW w:w="2595" w:type="dxa"/>
          </w:tcPr>
          <w:p w14:paraId="35C1BD22" w14:textId="666D414A" w:rsidR="009F1E0B" w:rsidRDefault="009E75B4">
            <w:proofErr w:type="spellStart"/>
            <w:r>
              <w:t>MoY</w:t>
            </w:r>
            <w:proofErr w:type="spellEnd"/>
            <w:r>
              <w:t xml:space="preserve">; </w:t>
            </w:r>
            <w:proofErr w:type="spellStart"/>
            <w:r>
              <w:t>EoY</w:t>
            </w:r>
            <w:proofErr w:type="spellEnd"/>
          </w:p>
        </w:tc>
      </w:tr>
      <w:tr w:rsidR="009F1E0B" w14:paraId="04D21B6E" w14:textId="77777777">
        <w:tc>
          <w:tcPr>
            <w:tcW w:w="1080" w:type="dxa"/>
          </w:tcPr>
          <w:p w14:paraId="5882371F" w14:textId="77777777" w:rsidR="009F1E0B" w:rsidRDefault="009F1E0B"/>
        </w:tc>
        <w:tc>
          <w:tcPr>
            <w:tcW w:w="3105" w:type="dxa"/>
          </w:tcPr>
          <w:p w14:paraId="16898B43" w14:textId="77777777" w:rsidR="009F1E0B" w:rsidRDefault="001754C8">
            <w:r>
              <w:t>*Rapid Automatic Naming</w:t>
            </w:r>
          </w:p>
          <w:p w14:paraId="35B04B81" w14:textId="77777777" w:rsidR="009F1E0B" w:rsidRDefault="009F1E0B"/>
        </w:tc>
        <w:tc>
          <w:tcPr>
            <w:tcW w:w="4110" w:type="dxa"/>
          </w:tcPr>
          <w:p w14:paraId="474D5640" w14:textId="7DDC251B" w:rsidR="007A30E7" w:rsidRDefault="007F780C">
            <w:r>
              <w:t>Arkansas Rapid Naming Screener</w:t>
            </w:r>
          </w:p>
        </w:tc>
        <w:tc>
          <w:tcPr>
            <w:tcW w:w="2595" w:type="dxa"/>
          </w:tcPr>
          <w:p w14:paraId="7CF2AC8A" w14:textId="0D514160" w:rsidR="009F1E0B" w:rsidRDefault="009E75B4">
            <w:proofErr w:type="spellStart"/>
            <w:r>
              <w:t>MoY</w:t>
            </w:r>
            <w:proofErr w:type="spellEnd"/>
            <w:r>
              <w:t xml:space="preserve">; </w:t>
            </w:r>
            <w:proofErr w:type="spellStart"/>
            <w:r>
              <w:t>EoY</w:t>
            </w:r>
            <w:proofErr w:type="spellEnd"/>
          </w:p>
        </w:tc>
      </w:tr>
      <w:tr w:rsidR="009F1E0B" w14:paraId="404BABFB" w14:textId="77777777">
        <w:tc>
          <w:tcPr>
            <w:tcW w:w="1080" w:type="dxa"/>
          </w:tcPr>
          <w:p w14:paraId="0B72F0A7" w14:textId="77777777" w:rsidR="009F1E0B" w:rsidRDefault="009F1E0B"/>
        </w:tc>
        <w:tc>
          <w:tcPr>
            <w:tcW w:w="3105" w:type="dxa"/>
          </w:tcPr>
          <w:p w14:paraId="5386F828" w14:textId="77777777" w:rsidR="009F1E0B" w:rsidRDefault="001754C8">
            <w:r>
              <w:t>*Sound/Symbol Recognition</w:t>
            </w:r>
          </w:p>
          <w:p w14:paraId="7BEAE6ED" w14:textId="77777777" w:rsidR="009F1E0B" w:rsidRDefault="009F1E0B"/>
        </w:tc>
        <w:tc>
          <w:tcPr>
            <w:tcW w:w="4110" w:type="dxa"/>
          </w:tcPr>
          <w:p w14:paraId="7DAA0E7A" w14:textId="3E88E756" w:rsidR="009F1E0B" w:rsidRDefault="00410D70">
            <w:r>
              <w:t>Pathways to Reading: Sound Identification</w:t>
            </w:r>
          </w:p>
        </w:tc>
        <w:tc>
          <w:tcPr>
            <w:tcW w:w="2595" w:type="dxa"/>
          </w:tcPr>
          <w:p w14:paraId="7FFA4C3D" w14:textId="4E3DA4B6" w:rsidR="009F1E0B" w:rsidRDefault="009E75B4">
            <w:proofErr w:type="spellStart"/>
            <w:r>
              <w:t>MoY</w:t>
            </w:r>
            <w:proofErr w:type="spellEnd"/>
            <w:r>
              <w:t xml:space="preserve">; </w:t>
            </w:r>
            <w:proofErr w:type="spellStart"/>
            <w:r>
              <w:t>EoY</w:t>
            </w:r>
            <w:proofErr w:type="spellEnd"/>
          </w:p>
        </w:tc>
      </w:tr>
    </w:tbl>
    <w:p w14:paraId="3211A4B6" w14:textId="77777777" w:rsidR="009F1E0B" w:rsidRDefault="009F1E0B"/>
    <w:p w14:paraId="69E89C80" w14:textId="77777777" w:rsidR="009F1E0B" w:rsidRDefault="009F1E0B"/>
    <w:tbl>
      <w:tblPr>
        <w:tblStyle w:val="a0"/>
        <w:tblW w:w="1088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
        <w:gridCol w:w="3090"/>
        <w:gridCol w:w="4080"/>
        <w:gridCol w:w="2640"/>
      </w:tblGrid>
      <w:tr w:rsidR="009F1E0B" w14:paraId="572312FE" w14:textId="77777777">
        <w:tc>
          <w:tcPr>
            <w:tcW w:w="1077" w:type="dxa"/>
          </w:tcPr>
          <w:p w14:paraId="1BC8D828" w14:textId="77777777" w:rsidR="009F1E0B" w:rsidRDefault="001754C8">
            <w:pPr>
              <w:rPr>
                <w:b/>
              </w:rPr>
            </w:pPr>
            <w:r>
              <w:rPr>
                <w:b/>
              </w:rPr>
              <w:t>First Grade</w:t>
            </w:r>
          </w:p>
        </w:tc>
        <w:tc>
          <w:tcPr>
            <w:tcW w:w="3090" w:type="dxa"/>
          </w:tcPr>
          <w:p w14:paraId="03194177" w14:textId="77777777" w:rsidR="009F1E0B" w:rsidRDefault="001754C8">
            <w:pPr>
              <w:jc w:val="center"/>
              <w:rPr>
                <w:b/>
              </w:rPr>
            </w:pPr>
            <w:r>
              <w:rPr>
                <w:b/>
              </w:rPr>
              <w:t>Skill</w:t>
            </w:r>
          </w:p>
        </w:tc>
        <w:tc>
          <w:tcPr>
            <w:tcW w:w="4080" w:type="dxa"/>
          </w:tcPr>
          <w:p w14:paraId="7AF117EB" w14:textId="77777777" w:rsidR="009F1E0B" w:rsidRDefault="001754C8">
            <w:pPr>
              <w:jc w:val="center"/>
              <w:rPr>
                <w:b/>
              </w:rPr>
            </w:pPr>
            <w:r>
              <w:rPr>
                <w:b/>
              </w:rPr>
              <w:t>Assessment Name</w:t>
            </w:r>
          </w:p>
        </w:tc>
        <w:tc>
          <w:tcPr>
            <w:tcW w:w="2640" w:type="dxa"/>
          </w:tcPr>
          <w:p w14:paraId="0E2F7A3A" w14:textId="77777777" w:rsidR="009F1E0B" w:rsidRDefault="001754C8">
            <w:pPr>
              <w:jc w:val="center"/>
              <w:rPr>
                <w:b/>
              </w:rPr>
            </w:pPr>
            <w:r>
              <w:rPr>
                <w:b/>
              </w:rPr>
              <w:t xml:space="preserve"> Dates for Assessment </w:t>
            </w:r>
          </w:p>
          <w:p w14:paraId="4E70C42F"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2D300BF6" w14:textId="77777777">
        <w:tc>
          <w:tcPr>
            <w:tcW w:w="1077" w:type="dxa"/>
          </w:tcPr>
          <w:p w14:paraId="779C84E5" w14:textId="77777777" w:rsidR="009F1E0B" w:rsidRDefault="009F1E0B"/>
        </w:tc>
        <w:tc>
          <w:tcPr>
            <w:tcW w:w="3090" w:type="dxa"/>
          </w:tcPr>
          <w:p w14:paraId="4AA3313D" w14:textId="77777777" w:rsidR="009F1E0B" w:rsidRDefault="001754C8">
            <w:r>
              <w:t>*Phonological/ Phonemic Awareness (segmentation, blending, isolation, manipulation)</w:t>
            </w:r>
          </w:p>
        </w:tc>
        <w:tc>
          <w:tcPr>
            <w:tcW w:w="4080" w:type="dxa"/>
          </w:tcPr>
          <w:p w14:paraId="71A4C84D" w14:textId="6E37A997" w:rsidR="00E865CD" w:rsidRDefault="000E544D">
            <w:r>
              <w:t>Phonological Awareness Screening Test (PAST), Kilpatrick</w:t>
            </w:r>
          </w:p>
        </w:tc>
        <w:tc>
          <w:tcPr>
            <w:tcW w:w="2640" w:type="dxa"/>
          </w:tcPr>
          <w:p w14:paraId="59A51554"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0E0F9F04" w14:textId="77777777">
        <w:tc>
          <w:tcPr>
            <w:tcW w:w="1077" w:type="dxa"/>
          </w:tcPr>
          <w:p w14:paraId="2747AB0B" w14:textId="77777777" w:rsidR="009F1E0B" w:rsidRDefault="009F1E0B"/>
        </w:tc>
        <w:tc>
          <w:tcPr>
            <w:tcW w:w="3090" w:type="dxa"/>
          </w:tcPr>
          <w:p w14:paraId="03799433" w14:textId="77777777" w:rsidR="009F1E0B" w:rsidRDefault="001754C8">
            <w:r>
              <w:t>*Letter Naming Fluency</w:t>
            </w:r>
          </w:p>
          <w:p w14:paraId="6A371BC7" w14:textId="77777777" w:rsidR="009F1E0B" w:rsidRDefault="009F1E0B"/>
        </w:tc>
        <w:tc>
          <w:tcPr>
            <w:tcW w:w="4080" w:type="dxa"/>
          </w:tcPr>
          <w:p w14:paraId="665A90E8" w14:textId="77777777" w:rsidR="009F1E0B" w:rsidRDefault="00E865CD">
            <w:r>
              <w:t>Pathways to Reading:</w:t>
            </w:r>
          </w:p>
          <w:p w14:paraId="5F31846C" w14:textId="38DEC0A6" w:rsidR="00E865CD" w:rsidRDefault="00E06D89">
            <w:r>
              <w:t>sp</w:t>
            </w:r>
            <w:r w:rsidR="00CC556C">
              <w:t>ell a Sound, KDG Letter Naming</w:t>
            </w:r>
          </w:p>
        </w:tc>
        <w:tc>
          <w:tcPr>
            <w:tcW w:w="2640" w:type="dxa"/>
          </w:tcPr>
          <w:p w14:paraId="09B208FE"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45DF33BD" w14:textId="77777777">
        <w:tc>
          <w:tcPr>
            <w:tcW w:w="1077" w:type="dxa"/>
          </w:tcPr>
          <w:p w14:paraId="08540C69" w14:textId="77777777" w:rsidR="009F1E0B" w:rsidRDefault="009F1E0B"/>
        </w:tc>
        <w:tc>
          <w:tcPr>
            <w:tcW w:w="3090" w:type="dxa"/>
          </w:tcPr>
          <w:p w14:paraId="1B6CD537" w14:textId="77777777" w:rsidR="009F1E0B" w:rsidRDefault="001754C8">
            <w:r>
              <w:t>*Rapid Automatic Naming</w:t>
            </w:r>
          </w:p>
          <w:p w14:paraId="393C53E1" w14:textId="77777777" w:rsidR="009F1E0B" w:rsidRDefault="009F1E0B"/>
        </w:tc>
        <w:tc>
          <w:tcPr>
            <w:tcW w:w="4080" w:type="dxa"/>
          </w:tcPr>
          <w:p w14:paraId="30654732" w14:textId="058B748C" w:rsidR="00EE0C81" w:rsidRDefault="00631BFF" w:rsidP="00EE0C81">
            <w:r>
              <w:t xml:space="preserve">Arkansas Automatic Naming Screener </w:t>
            </w:r>
          </w:p>
          <w:p w14:paraId="5A6AC1B8" w14:textId="3B96B895" w:rsidR="009F1E0B" w:rsidRDefault="009F1E0B" w:rsidP="00631BFF"/>
        </w:tc>
        <w:tc>
          <w:tcPr>
            <w:tcW w:w="2640" w:type="dxa"/>
          </w:tcPr>
          <w:p w14:paraId="4C9687A9"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771F663D" w14:textId="77777777">
        <w:tc>
          <w:tcPr>
            <w:tcW w:w="1077" w:type="dxa"/>
          </w:tcPr>
          <w:p w14:paraId="1ED0AF3B" w14:textId="77777777" w:rsidR="009F1E0B" w:rsidRDefault="009F1E0B"/>
        </w:tc>
        <w:tc>
          <w:tcPr>
            <w:tcW w:w="3090" w:type="dxa"/>
          </w:tcPr>
          <w:p w14:paraId="46DF2E8B" w14:textId="77777777" w:rsidR="009F1E0B" w:rsidRDefault="001754C8">
            <w:r>
              <w:t xml:space="preserve">*Phonics/Sound- Symbol Recognition </w:t>
            </w:r>
          </w:p>
        </w:tc>
        <w:tc>
          <w:tcPr>
            <w:tcW w:w="4080" w:type="dxa"/>
          </w:tcPr>
          <w:p w14:paraId="5ADA3CF4" w14:textId="77777777" w:rsidR="009F1E0B" w:rsidRDefault="000564B8">
            <w:r>
              <w:t>Pathways to Reading:</w:t>
            </w:r>
          </w:p>
          <w:p w14:paraId="7B09689A" w14:textId="7972ED2C" w:rsidR="000564B8" w:rsidRDefault="000564B8">
            <w:r>
              <w:t>Spell a Sound</w:t>
            </w:r>
          </w:p>
        </w:tc>
        <w:tc>
          <w:tcPr>
            <w:tcW w:w="2640" w:type="dxa"/>
          </w:tcPr>
          <w:p w14:paraId="32FEE18B"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7C8707E0" w14:textId="77777777">
        <w:tc>
          <w:tcPr>
            <w:tcW w:w="1077" w:type="dxa"/>
          </w:tcPr>
          <w:p w14:paraId="0AA21CB6" w14:textId="77777777" w:rsidR="009F1E0B" w:rsidRDefault="009F1E0B"/>
        </w:tc>
        <w:tc>
          <w:tcPr>
            <w:tcW w:w="3090" w:type="dxa"/>
          </w:tcPr>
          <w:p w14:paraId="083430FC" w14:textId="77777777" w:rsidR="009F1E0B" w:rsidRDefault="001754C8">
            <w:r>
              <w:t xml:space="preserve">Reading Comprehension </w:t>
            </w:r>
          </w:p>
          <w:p w14:paraId="5547F63B" w14:textId="77777777" w:rsidR="009F1E0B" w:rsidRDefault="009F1E0B"/>
        </w:tc>
        <w:tc>
          <w:tcPr>
            <w:tcW w:w="4080" w:type="dxa"/>
          </w:tcPr>
          <w:p w14:paraId="44BE2899" w14:textId="6100CABD" w:rsidR="009F1E0B" w:rsidRDefault="003F6A42">
            <w:r>
              <w:t>Reading Series: Treasures</w:t>
            </w:r>
          </w:p>
        </w:tc>
        <w:tc>
          <w:tcPr>
            <w:tcW w:w="2640" w:type="dxa"/>
          </w:tcPr>
          <w:p w14:paraId="4E285664"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1E88F891" w14:textId="77777777">
        <w:trPr>
          <w:trHeight w:val="600"/>
        </w:trPr>
        <w:tc>
          <w:tcPr>
            <w:tcW w:w="1077" w:type="dxa"/>
          </w:tcPr>
          <w:p w14:paraId="63461C80" w14:textId="77777777" w:rsidR="009F1E0B" w:rsidRDefault="009F1E0B"/>
        </w:tc>
        <w:tc>
          <w:tcPr>
            <w:tcW w:w="3090" w:type="dxa"/>
          </w:tcPr>
          <w:p w14:paraId="13C04BB8" w14:textId="77777777" w:rsidR="009F1E0B" w:rsidRDefault="001754C8">
            <w:r>
              <w:t>Word Recognition Fluency</w:t>
            </w:r>
          </w:p>
        </w:tc>
        <w:tc>
          <w:tcPr>
            <w:tcW w:w="4080" w:type="dxa"/>
          </w:tcPr>
          <w:p w14:paraId="20495476" w14:textId="77777777" w:rsidR="00CF2D3D" w:rsidRDefault="003F6A42">
            <w:r>
              <w:t>Pathways to Reading:</w:t>
            </w:r>
          </w:p>
          <w:p w14:paraId="532596ED" w14:textId="464747B3" w:rsidR="003F6A42" w:rsidRDefault="003F6A42">
            <w:r>
              <w:t>Sight Word Reading Lists</w:t>
            </w:r>
          </w:p>
        </w:tc>
        <w:tc>
          <w:tcPr>
            <w:tcW w:w="2640" w:type="dxa"/>
          </w:tcPr>
          <w:p w14:paraId="641BEE11" w14:textId="77777777" w:rsidR="009F1E0B" w:rsidRDefault="009F1E0B"/>
        </w:tc>
      </w:tr>
      <w:tr w:rsidR="009F1E0B" w14:paraId="728C280F" w14:textId="77777777">
        <w:trPr>
          <w:trHeight w:val="600"/>
        </w:trPr>
        <w:tc>
          <w:tcPr>
            <w:tcW w:w="1077" w:type="dxa"/>
          </w:tcPr>
          <w:p w14:paraId="07B485DB" w14:textId="77777777" w:rsidR="009F1E0B" w:rsidRDefault="009F1E0B"/>
        </w:tc>
        <w:tc>
          <w:tcPr>
            <w:tcW w:w="3090" w:type="dxa"/>
          </w:tcPr>
          <w:p w14:paraId="337FD85C" w14:textId="77777777" w:rsidR="009F1E0B" w:rsidRDefault="001754C8">
            <w:r>
              <w:t>Listening Comprehension</w:t>
            </w:r>
          </w:p>
        </w:tc>
        <w:tc>
          <w:tcPr>
            <w:tcW w:w="4080" w:type="dxa"/>
          </w:tcPr>
          <w:p w14:paraId="4A9C04EF" w14:textId="0A43A7E7" w:rsidR="00F46B9A" w:rsidRDefault="00CF2D3D">
            <w:r>
              <w:t>Reading Series</w:t>
            </w:r>
            <w:r w:rsidR="00F46B9A">
              <w:t>: Treasures</w:t>
            </w:r>
          </w:p>
        </w:tc>
        <w:tc>
          <w:tcPr>
            <w:tcW w:w="2640" w:type="dxa"/>
          </w:tcPr>
          <w:p w14:paraId="5E76118D" w14:textId="77777777" w:rsidR="009F1E0B" w:rsidRDefault="009F1E0B"/>
        </w:tc>
      </w:tr>
      <w:tr w:rsidR="009F1E0B" w14:paraId="362E747A" w14:textId="77777777">
        <w:tc>
          <w:tcPr>
            <w:tcW w:w="1077" w:type="dxa"/>
          </w:tcPr>
          <w:p w14:paraId="05E9BF7D" w14:textId="77777777" w:rsidR="009F1E0B" w:rsidRDefault="009F1E0B"/>
        </w:tc>
        <w:tc>
          <w:tcPr>
            <w:tcW w:w="3090" w:type="dxa"/>
          </w:tcPr>
          <w:p w14:paraId="7363D195" w14:textId="77777777" w:rsidR="009F1E0B" w:rsidRDefault="001754C8">
            <w:r>
              <w:t>Orthography (spelling)</w:t>
            </w:r>
          </w:p>
          <w:p w14:paraId="576C43A7" w14:textId="77777777" w:rsidR="009F1E0B" w:rsidRDefault="009F1E0B"/>
        </w:tc>
        <w:tc>
          <w:tcPr>
            <w:tcW w:w="4080" w:type="dxa"/>
          </w:tcPr>
          <w:p w14:paraId="003C6FB7" w14:textId="15DF2D22" w:rsidR="009F1E0B" w:rsidRDefault="00CF2D3D">
            <w:r>
              <w:t>Reading Series</w:t>
            </w:r>
            <w:r w:rsidR="00F46B9A">
              <w:t>: Treasure</w:t>
            </w:r>
            <w:r w:rsidR="00746975">
              <w:t xml:space="preserve"> and/or</w:t>
            </w:r>
          </w:p>
          <w:p w14:paraId="6F6C47B0" w14:textId="388861FA" w:rsidR="00F46B9A" w:rsidRDefault="00F46B9A">
            <w:r>
              <w:t xml:space="preserve">Pathways to Reading: </w:t>
            </w:r>
            <w:r w:rsidR="00746975">
              <w:t>Word Spell</w:t>
            </w:r>
          </w:p>
        </w:tc>
        <w:tc>
          <w:tcPr>
            <w:tcW w:w="2640" w:type="dxa"/>
          </w:tcPr>
          <w:p w14:paraId="28072BF7" w14:textId="77777777" w:rsidR="009F1E0B" w:rsidRDefault="009F1E0B"/>
        </w:tc>
      </w:tr>
    </w:tbl>
    <w:p w14:paraId="2F374CAE" w14:textId="77777777" w:rsidR="009E75B4" w:rsidRDefault="009E75B4"/>
    <w:p w14:paraId="77857950" w14:textId="77777777" w:rsidR="009F1E0B" w:rsidRDefault="009F1E0B"/>
    <w:tbl>
      <w:tblPr>
        <w:tblStyle w:val="a1"/>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3240"/>
        <w:gridCol w:w="4050"/>
        <w:gridCol w:w="2565"/>
      </w:tblGrid>
      <w:tr w:rsidR="009F1E0B" w14:paraId="6FF35A14" w14:textId="77777777">
        <w:tc>
          <w:tcPr>
            <w:tcW w:w="1035" w:type="dxa"/>
          </w:tcPr>
          <w:p w14:paraId="568BE48D" w14:textId="77777777" w:rsidR="009F1E0B" w:rsidRDefault="001754C8">
            <w:pPr>
              <w:rPr>
                <w:b/>
              </w:rPr>
            </w:pPr>
            <w:r>
              <w:rPr>
                <w:b/>
              </w:rPr>
              <w:t>Second Grade</w:t>
            </w:r>
          </w:p>
        </w:tc>
        <w:tc>
          <w:tcPr>
            <w:tcW w:w="3240" w:type="dxa"/>
          </w:tcPr>
          <w:p w14:paraId="4FCBE40A" w14:textId="77777777" w:rsidR="009F1E0B" w:rsidRDefault="001754C8">
            <w:pPr>
              <w:jc w:val="center"/>
              <w:rPr>
                <w:b/>
              </w:rPr>
            </w:pPr>
            <w:r>
              <w:rPr>
                <w:b/>
              </w:rPr>
              <w:t>Skill</w:t>
            </w:r>
          </w:p>
        </w:tc>
        <w:tc>
          <w:tcPr>
            <w:tcW w:w="4050" w:type="dxa"/>
          </w:tcPr>
          <w:p w14:paraId="5BF84646" w14:textId="77777777" w:rsidR="009F1E0B" w:rsidRDefault="001754C8">
            <w:pPr>
              <w:jc w:val="center"/>
              <w:rPr>
                <w:b/>
              </w:rPr>
            </w:pPr>
            <w:r>
              <w:rPr>
                <w:b/>
              </w:rPr>
              <w:t>Assessment Name</w:t>
            </w:r>
          </w:p>
        </w:tc>
        <w:tc>
          <w:tcPr>
            <w:tcW w:w="2565" w:type="dxa"/>
          </w:tcPr>
          <w:p w14:paraId="5EACC1D2" w14:textId="77777777" w:rsidR="009F1E0B" w:rsidRDefault="001754C8">
            <w:pPr>
              <w:jc w:val="center"/>
              <w:rPr>
                <w:b/>
              </w:rPr>
            </w:pPr>
            <w:r>
              <w:rPr>
                <w:b/>
              </w:rPr>
              <w:t xml:space="preserve"> Dates for Assessment </w:t>
            </w:r>
          </w:p>
          <w:p w14:paraId="24947FB0"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284440A0" w14:textId="77777777">
        <w:tc>
          <w:tcPr>
            <w:tcW w:w="1035" w:type="dxa"/>
          </w:tcPr>
          <w:p w14:paraId="65D3949E" w14:textId="77777777" w:rsidR="009F1E0B" w:rsidRDefault="009F1E0B"/>
        </w:tc>
        <w:tc>
          <w:tcPr>
            <w:tcW w:w="3240" w:type="dxa"/>
          </w:tcPr>
          <w:p w14:paraId="00F96C36" w14:textId="77777777" w:rsidR="009F1E0B" w:rsidRDefault="001754C8">
            <w:r>
              <w:t>*Phonological/Phonemic Awareness</w:t>
            </w:r>
          </w:p>
        </w:tc>
        <w:tc>
          <w:tcPr>
            <w:tcW w:w="4050" w:type="dxa"/>
          </w:tcPr>
          <w:p w14:paraId="7BB8FBED" w14:textId="0D385127" w:rsidR="00746975" w:rsidRDefault="00B0180D">
            <w:r>
              <w:t>Phonological Awareness Screening Test (PAST), Kilpatrick</w:t>
            </w:r>
          </w:p>
        </w:tc>
        <w:tc>
          <w:tcPr>
            <w:tcW w:w="2565" w:type="dxa"/>
          </w:tcPr>
          <w:p w14:paraId="02A5A8AA"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051D58DE" w14:textId="77777777">
        <w:tc>
          <w:tcPr>
            <w:tcW w:w="1035" w:type="dxa"/>
          </w:tcPr>
          <w:p w14:paraId="5D6FFCD0" w14:textId="77777777" w:rsidR="009F1E0B" w:rsidRDefault="009F1E0B"/>
        </w:tc>
        <w:tc>
          <w:tcPr>
            <w:tcW w:w="3240" w:type="dxa"/>
          </w:tcPr>
          <w:p w14:paraId="2C429B5E" w14:textId="77777777" w:rsidR="009F1E0B" w:rsidRDefault="001754C8">
            <w:r>
              <w:t>*Phonics</w:t>
            </w:r>
          </w:p>
          <w:p w14:paraId="124F3CE5" w14:textId="77777777" w:rsidR="009F1E0B" w:rsidRDefault="009F1E0B"/>
        </w:tc>
        <w:tc>
          <w:tcPr>
            <w:tcW w:w="4050" w:type="dxa"/>
          </w:tcPr>
          <w:p w14:paraId="7BC1F043" w14:textId="77777777" w:rsidR="009F1E0B" w:rsidRDefault="001A7C5B">
            <w:r>
              <w:t>Pathways to Reading:</w:t>
            </w:r>
          </w:p>
          <w:p w14:paraId="04DFC535" w14:textId="4485710E" w:rsidR="001A7C5B" w:rsidRDefault="001A7C5B">
            <w:r>
              <w:t>Spell a Sound</w:t>
            </w:r>
          </w:p>
        </w:tc>
        <w:tc>
          <w:tcPr>
            <w:tcW w:w="2565" w:type="dxa"/>
          </w:tcPr>
          <w:p w14:paraId="179D3595"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07CAF0E7" w14:textId="77777777">
        <w:tc>
          <w:tcPr>
            <w:tcW w:w="1035" w:type="dxa"/>
          </w:tcPr>
          <w:p w14:paraId="51E6F7EA" w14:textId="77777777" w:rsidR="009F1E0B" w:rsidRDefault="009F1E0B"/>
        </w:tc>
        <w:tc>
          <w:tcPr>
            <w:tcW w:w="3240" w:type="dxa"/>
          </w:tcPr>
          <w:p w14:paraId="24C1BFD9" w14:textId="77777777" w:rsidR="009F1E0B" w:rsidRDefault="001754C8">
            <w:r>
              <w:t>*Orthography (spelling)</w:t>
            </w:r>
          </w:p>
          <w:p w14:paraId="37E9BAA1" w14:textId="77777777" w:rsidR="009F1E0B" w:rsidRDefault="009F1E0B"/>
        </w:tc>
        <w:tc>
          <w:tcPr>
            <w:tcW w:w="4050" w:type="dxa"/>
          </w:tcPr>
          <w:p w14:paraId="6529DAEE" w14:textId="622AAF95" w:rsidR="009F1E0B" w:rsidRDefault="001A7C5B">
            <w:r>
              <w:t>Pathways to Reading:</w:t>
            </w:r>
          </w:p>
          <w:p w14:paraId="1A9ED906" w14:textId="69CDD481" w:rsidR="001A7C5B" w:rsidRDefault="001A7C5B">
            <w:r>
              <w:t>Word Spelling</w:t>
            </w:r>
          </w:p>
          <w:p w14:paraId="1CA98151" w14:textId="3A6FF6C2" w:rsidR="00CF2D3D" w:rsidRDefault="00CF2D3D">
            <w:r>
              <w:t>Reading Series</w:t>
            </w:r>
            <w:r w:rsidR="001A7C5B">
              <w:t>:</w:t>
            </w:r>
            <w:r>
              <w:t xml:space="preserve"> </w:t>
            </w:r>
            <w:r w:rsidR="001A7C5B">
              <w:t>Treasures</w:t>
            </w:r>
          </w:p>
        </w:tc>
        <w:tc>
          <w:tcPr>
            <w:tcW w:w="2565" w:type="dxa"/>
          </w:tcPr>
          <w:p w14:paraId="2DD2B733"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7AEEF0F8" w14:textId="77777777">
        <w:tc>
          <w:tcPr>
            <w:tcW w:w="1035" w:type="dxa"/>
          </w:tcPr>
          <w:p w14:paraId="0F888B70" w14:textId="77777777" w:rsidR="009F1E0B" w:rsidRDefault="009F1E0B"/>
        </w:tc>
        <w:tc>
          <w:tcPr>
            <w:tcW w:w="3240" w:type="dxa"/>
          </w:tcPr>
          <w:p w14:paraId="045A000A" w14:textId="77777777" w:rsidR="009F1E0B" w:rsidRDefault="001754C8">
            <w:r>
              <w:t>*Oral Reading Fluency</w:t>
            </w:r>
          </w:p>
          <w:p w14:paraId="0BC02387" w14:textId="77777777" w:rsidR="009F1E0B" w:rsidRDefault="009F1E0B"/>
        </w:tc>
        <w:tc>
          <w:tcPr>
            <w:tcW w:w="4050" w:type="dxa"/>
          </w:tcPr>
          <w:p w14:paraId="651FA5BE" w14:textId="69C26A4B" w:rsidR="00FE364B" w:rsidRDefault="001F041A">
            <w:r>
              <w:t>DIBELS</w:t>
            </w:r>
          </w:p>
        </w:tc>
        <w:tc>
          <w:tcPr>
            <w:tcW w:w="2565" w:type="dxa"/>
          </w:tcPr>
          <w:p w14:paraId="0A26509B"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308E9DD5" w14:textId="77777777">
        <w:tc>
          <w:tcPr>
            <w:tcW w:w="1035" w:type="dxa"/>
          </w:tcPr>
          <w:p w14:paraId="3B9F4FCF" w14:textId="77777777" w:rsidR="009F1E0B" w:rsidRDefault="009F1E0B"/>
        </w:tc>
        <w:tc>
          <w:tcPr>
            <w:tcW w:w="3240" w:type="dxa"/>
          </w:tcPr>
          <w:p w14:paraId="69C57976" w14:textId="77777777" w:rsidR="009F1E0B" w:rsidRDefault="001754C8">
            <w:r>
              <w:t>*Reading Comprehension</w:t>
            </w:r>
          </w:p>
          <w:p w14:paraId="57D185B9" w14:textId="77777777" w:rsidR="009F1E0B" w:rsidRDefault="009F1E0B"/>
        </w:tc>
        <w:tc>
          <w:tcPr>
            <w:tcW w:w="4050" w:type="dxa"/>
          </w:tcPr>
          <w:p w14:paraId="1C03EC97" w14:textId="4B5C8817" w:rsidR="009F1E0B" w:rsidRDefault="00FE364B">
            <w:r>
              <w:t xml:space="preserve">Reading Series: </w:t>
            </w:r>
            <w:r w:rsidR="00EC4016">
              <w:t>Treasures</w:t>
            </w:r>
          </w:p>
        </w:tc>
        <w:tc>
          <w:tcPr>
            <w:tcW w:w="2565" w:type="dxa"/>
          </w:tcPr>
          <w:p w14:paraId="5D982349"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6A7484DE" w14:textId="77777777">
        <w:tc>
          <w:tcPr>
            <w:tcW w:w="1035" w:type="dxa"/>
          </w:tcPr>
          <w:p w14:paraId="6A49C6F3" w14:textId="77777777" w:rsidR="009F1E0B" w:rsidRDefault="009F1E0B"/>
        </w:tc>
        <w:tc>
          <w:tcPr>
            <w:tcW w:w="3240" w:type="dxa"/>
          </w:tcPr>
          <w:p w14:paraId="2B623890" w14:textId="77777777" w:rsidR="009F1E0B" w:rsidRDefault="001754C8">
            <w:r>
              <w:t>Listening Comprehension</w:t>
            </w:r>
          </w:p>
          <w:p w14:paraId="7220AF72" w14:textId="77777777" w:rsidR="009F1E0B" w:rsidRDefault="009F1E0B"/>
        </w:tc>
        <w:tc>
          <w:tcPr>
            <w:tcW w:w="4050" w:type="dxa"/>
          </w:tcPr>
          <w:p w14:paraId="6AF79F06" w14:textId="51FC10B6" w:rsidR="009F1E0B" w:rsidRDefault="00CF2D3D">
            <w:r>
              <w:t>Reading Series</w:t>
            </w:r>
            <w:r w:rsidR="00601457">
              <w:t>: Treasures</w:t>
            </w:r>
          </w:p>
        </w:tc>
        <w:tc>
          <w:tcPr>
            <w:tcW w:w="2565" w:type="dxa"/>
          </w:tcPr>
          <w:p w14:paraId="389C97B3" w14:textId="77777777" w:rsidR="009F1E0B" w:rsidRDefault="009F1E0B"/>
        </w:tc>
      </w:tr>
      <w:tr w:rsidR="009F1E0B" w14:paraId="02B0A6C0" w14:textId="77777777">
        <w:tc>
          <w:tcPr>
            <w:tcW w:w="1035" w:type="dxa"/>
          </w:tcPr>
          <w:p w14:paraId="131A267F" w14:textId="77777777" w:rsidR="009F1E0B" w:rsidRDefault="009F1E0B"/>
        </w:tc>
        <w:tc>
          <w:tcPr>
            <w:tcW w:w="3240" w:type="dxa"/>
          </w:tcPr>
          <w:p w14:paraId="6D43948D" w14:textId="77777777" w:rsidR="009F1E0B" w:rsidRDefault="001754C8">
            <w:r>
              <w:t>Rapid Automatic Naming</w:t>
            </w:r>
          </w:p>
          <w:p w14:paraId="54A6CAD3" w14:textId="77777777" w:rsidR="009F1E0B" w:rsidRDefault="009F1E0B"/>
        </w:tc>
        <w:tc>
          <w:tcPr>
            <w:tcW w:w="4050" w:type="dxa"/>
          </w:tcPr>
          <w:p w14:paraId="6171B86A" w14:textId="36A1EF28" w:rsidR="00B0180D" w:rsidRDefault="00812721" w:rsidP="00B0180D">
            <w:r>
              <w:t xml:space="preserve">Arkansas Automatic Naming Screener </w:t>
            </w:r>
          </w:p>
          <w:p w14:paraId="1DBFE62F" w14:textId="4D6FD4EE" w:rsidR="00601457" w:rsidRDefault="00601457"/>
        </w:tc>
        <w:tc>
          <w:tcPr>
            <w:tcW w:w="2565" w:type="dxa"/>
          </w:tcPr>
          <w:p w14:paraId="65EE5145" w14:textId="77777777" w:rsidR="009F1E0B" w:rsidRDefault="009F1E0B"/>
        </w:tc>
      </w:tr>
    </w:tbl>
    <w:p w14:paraId="4DF9CFB1" w14:textId="322B142B" w:rsidR="009F1E0B" w:rsidRDefault="009F1E0B"/>
    <w:p w14:paraId="734D9A3E" w14:textId="5F7B02A6" w:rsidR="00594D71" w:rsidRDefault="00594D71"/>
    <w:p w14:paraId="0D219198" w14:textId="5BDB2E49" w:rsidR="00AD3C4C" w:rsidRDefault="00AD3C4C"/>
    <w:p w14:paraId="028B9DF6" w14:textId="41378803" w:rsidR="00AD3C4C" w:rsidRDefault="00AD3C4C"/>
    <w:p w14:paraId="0A69A3ED" w14:textId="11C2747F" w:rsidR="00AD3C4C" w:rsidRDefault="00AD3C4C"/>
    <w:p w14:paraId="6BFBE4DB" w14:textId="77777777" w:rsidR="00AD3C4C" w:rsidRDefault="00AD3C4C"/>
    <w:tbl>
      <w:tblPr>
        <w:tblStyle w:val="a2"/>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105"/>
        <w:gridCol w:w="4035"/>
        <w:gridCol w:w="2580"/>
      </w:tblGrid>
      <w:tr w:rsidR="009F1E0B" w14:paraId="2F75FBC1" w14:textId="77777777">
        <w:tc>
          <w:tcPr>
            <w:tcW w:w="1080" w:type="dxa"/>
          </w:tcPr>
          <w:p w14:paraId="6A62A00F" w14:textId="77777777" w:rsidR="009F1E0B" w:rsidRDefault="001754C8">
            <w:pPr>
              <w:jc w:val="center"/>
              <w:rPr>
                <w:b/>
              </w:rPr>
            </w:pPr>
            <w:r>
              <w:rPr>
                <w:b/>
              </w:rPr>
              <w:lastRenderedPageBreak/>
              <w:t>Third Grade</w:t>
            </w:r>
          </w:p>
        </w:tc>
        <w:tc>
          <w:tcPr>
            <w:tcW w:w="3105" w:type="dxa"/>
          </w:tcPr>
          <w:p w14:paraId="64A34EF1" w14:textId="77777777" w:rsidR="009F1E0B" w:rsidRDefault="001754C8">
            <w:pPr>
              <w:jc w:val="center"/>
              <w:rPr>
                <w:b/>
              </w:rPr>
            </w:pPr>
            <w:r>
              <w:rPr>
                <w:b/>
              </w:rPr>
              <w:t>Skill</w:t>
            </w:r>
          </w:p>
        </w:tc>
        <w:tc>
          <w:tcPr>
            <w:tcW w:w="4035" w:type="dxa"/>
          </w:tcPr>
          <w:p w14:paraId="6818582D" w14:textId="77777777" w:rsidR="009F1E0B" w:rsidRDefault="001754C8">
            <w:pPr>
              <w:jc w:val="center"/>
              <w:rPr>
                <w:b/>
              </w:rPr>
            </w:pPr>
            <w:r>
              <w:rPr>
                <w:b/>
              </w:rPr>
              <w:t>Assessment Name</w:t>
            </w:r>
          </w:p>
        </w:tc>
        <w:tc>
          <w:tcPr>
            <w:tcW w:w="2580" w:type="dxa"/>
          </w:tcPr>
          <w:p w14:paraId="08FBB461" w14:textId="77777777" w:rsidR="009F1E0B" w:rsidRDefault="001754C8">
            <w:pPr>
              <w:jc w:val="center"/>
              <w:rPr>
                <w:b/>
              </w:rPr>
            </w:pPr>
            <w:r>
              <w:rPr>
                <w:b/>
              </w:rPr>
              <w:t xml:space="preserve"> Dates for Assessment </w:t>
            </w:r>
          </w:p>
          <w:p w14:paraId="3B43B4A5"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3DDE82F7" w14:textId="77777777">
        <w:tc>
          <w:tcPr>
            <w:tcW w:w="1080" w:type="dxa"/>
          </w:tcPr>
          <w:p w14:paraId="5C47DE79" w14:textId="77777777" w:rsidR="009F1E0B" w:rsidRDefault="009F1E0B"/>
        </w:tc>
        <w:tc>
          <w:tcPr>
            <w:tcW w:w="3105" w:type="dxa"/>
          </w:tcPr>
          <w:p w14:paraId="4C2EAD1C" w14:textId="77777777" w:rsidR="009F1E0B" w:rsidRDefault="001754C8">
            <w:r>
              <w:t xml:space="preserve">*Phonics </w:t>
            </w:r>
          </w:p>
          <w:p w14:paraId="35B3ED41" w14:textId="77777777" w:rsidR="009F1E0B" w:rsidRDefault="009F1E0B"/>
        </w:tc>
        <w:tc>
          <w:tcPr>
            <w:tcW w:w="4035" w:type="dxa"/>
          </w:tcPr>
          <w:p w14:paraId="478966DD" w14:textId="77777777" w:rsidR="009F1E0B" w:rsidRDefault="003638FE">
            <w:r>
              <w:t>Pathways to Reading:</w:t>
            </w:r>
          </w:p>
          <w:p w14:paraId="52A1A789" w14:textId="72B18823" w:rsidR="003638FE" w:rsidRDefault="003638FE">
            <w:r>
              <w:t>Spell a Sound</w:t>
            </w:r>
          </w:p>
        </w:tc>
        <w:tc>
          <w:tcPr>
            <w:tcW w:w="2580" w:type="dxa"/>
          </w:tcPr>
          <w:p w14:paraId="1EA51334"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63C1CB70" w14:textId="77777777">
        <w:tc>
          <w:tcPr>
            <w:tcW w:w="1080" w:type="dxa"/>
          </w:tcPr>
          <w:p w14:paraId="1C5305BD" w14:textId="77777777" w:rsidR="009F1E0B" w:rsidRDefault="009F1E0B"/>
        </w:tc>
        <w:tc>
          <w:tcPr>
            <w:tcW w:w="3105" w:type="dxa"/>
          </w:tcPr>
          <w:p w14:paraId="380FEC7E" w14:textId="77777777" w:rsidR="009F1E0B" w:rsidRDefault="001754C8">
            <w:r>
              <w:t>*Orthography (spelling)</w:t>
            </w:r>
          </w:p>
          <w:p w14:paraId="55F06687" w14:textId="77777777" w:rsidR="009F1E0B" w:rsidRDefault="009F1E0B"/>
        </w:tc>
        <w:tc>
          <w:tcPr>
            <w:tcW w:w="4035" w:type="dxa"/>
          </w:tcPr>
          <w:p w14:paraId="6A7DD3EC" w14:textId="77777777" w:rsidR="009F1E0B" w:rsidRDefault="00E972F0">
            <w:r>
              <w:t>Pathways to Reading:</w:t>
            </w:r>
          </w:p>
          <w:p w14:paraId="029A3133" w14:textId="72B86B17" w:rsidR="00E972F0" w:rsidRDefault="00E972F0">
            <w:r>
              <w:t>Word Spelling</w:t>
            </w:r>
          </w:p>
        </w:tc>
        <w:tc>
          <w:tcPr>
            <w:tcW w:w="2580" w:type="dxa"/>
          </w:tcPr>
          <w:p w14:paraId="705E1112"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65535720" w14:textId="77777777">
        <w:tc>
          <w:tcPr>
            <w:tcW w:w="1080" w:type="dxa"/>
          </w:tcPr>
          <w:p w14:paraId="1CA667D3" w14:textId="77777777" w:rsidR="009F1E0B" w:rsidRDefault="009F1E0B"/>
        </w:tc>
        <w:tc>
          <w:tcPr>
            <w:tcW w:w="3105" w:type="dxa"/>
          </w:tcPr>
          <w:p w14:paraId="36E9BEDA" w14:textId="77777777" w:rsidR="009F1E0B" w:rsidRDefault="001754C8">
            <w:r>
              <w:t>*Oral Reading Fluency</w:t>
            </w:r>
          </w:p>
          <w:p w14:paraId="404B89B0" w14:textId="77777777" w:rsidR="009F1E0B" w:rsidRDefault="009F1E0B"/>
        </w:tc>
        <w:tc>
          <w:tcPr>
            <w:tcW w:w="4035" w:type="dxa"/>
          </w:tcPr>
          <w:p w14:paraId="2CEDEC45" w14:textId="78CCEC9E" w:rsidR="009F1E0B" w:rsidRDefault="009D1EB0">
            <w:r>
              <w:t>DIBELS</w:t>
            </w:r>
          </w:p>
        </w:tc>
        <w:tc>
          <w:tcPr>
            <w:tcW w:w="2580" w:type="dxa"/>
          </w:tcPr>
          <w:p w14:paraId="3E8DE9E9"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293D2F84" w14:textId="77777777">
        <w:tc>
          <w:tcPr>
            <w:tcW w:w="1080" w:type="dxa"/>
          </w:tcPr>
          <w:p w14:paraId="49424B67" w14:textId="77777777" w:rsidR="009F1E0B" w:rsidRDefault="009F1E0B"/>
        </w:tc>
        <w:tc>
          <w:tcPr>
            <w:tcW w:w="3105" w:type="dxa"/>
          </w:tcPr>
          <w:p w14:paraId="0F539406" w14:textId="77777777" w:rsidR="009F1E0B" w:rsidRDefault="001754C8">
            <w:r>
              <w:t>*Reading Comprehension</w:t>
            </w:r>
          </w:p>
          <w:p w14:paraId="14626959" w14:textId="77777777" w:rsidR="009F1E0B" w:rsidRDefault="009F1E0B"/>
        </w:tc>
        <w:tc>
          <w:tcPr>
            <w:tcW w:w="4035" w:type="dxa"/>
          </w:tcPr>
          <w:p w14:paraId="1E703388" w14:textId="1C71073B" w:rsidR="009F1E0B" w:rsidRDefault="00E972F0">
            <w:r>
              <w:t xml:space="preserve">Reading Series: </w:t>
            </w:r>
            <w:r w:rsidR="005D04C2">
              <w:t>Treasures</w:t>
            </w:r>
          </w:p>
        </w:tc>
        <w:tc>
          <w:tcPr>
            <w:tcW w:w="2580" w:type="dxa"/>
          </w:tcPr>
          <w:p w14:paraId="5175A4B9" w14:textId="77777777" w:rsidR="009F1E0B" w:rsidRDefault="009E75B4">
            <w:proofErr w:type="spellStart"/>
            <w:r>
              <w:t>BoY</w:t>
            </w:r>
            <w:proofErr w:type="spellEnd"/>
            <w:r>
              <w:t xml:space="preserve">; </w:t>
            </w:r>
            <w:proofErr w:type="spellStart"/>
            <w:r>
              <w:t>MoY</w:t>
            </w:r>
            <w:proofErr w:type="spellEnd"/>
            <w:r>
              <w:t xml:space="preserve">; </w:t>
            </w:r>
            <w:proofErr w:type="spellStart"/>
            <w:r>
              <w:t>EoY</w:t>
            </w:r>
            <w:proofErr w:type="spellEnd"/>
          </w:p>
        </w:tc>
      </w:tr>
      <w:tr w:rsidR="009F1E0B" w14:paraId="0FEA69E0" w14:textId="77777777">
        <w:tc>
          <w:tcPr>
            <w:tcW w:w="1080" w:type="dxa"/>
          </w:tcPr>
          <w:p w14:paraId="2B549A6B" w14:textId="77777777" w:rsidR="009F1E0B" w:rsidRDefault="009F1E0B"/>
        </w:tc>
        <w:tc>
          <w:tcPr>
            <w:tcW w:w="3105" w:type="dxa"/>
          </w:tcPr>
          <w:p w14:paraId="67B4CEF0" w14:textId="77777777" w:rsidR="009F1E0B" w:rsidRDefault="001754C8">
            <w:r>
              <w:t>Listening Comprehension</w:t>
            </w:r>
          </w:p>
          <w:p w14:paraId="1E73C5C0" w14:textId="77777777" w:rsidR="009F1E0B" w:rsidRDefault="009F1E0B"/>
        </w:tc>
        <w:tc>
          <w:tcPr>
            <w:tcW w:w="4035" w:type="dxa"/>
          </w:tcPr>
          <w:p w14:paraId="5A761431" w14:textId="67DD986D" w:rsidR="009F1E0B" w:rsidRDefault="005D04C2">
            <w:r>
              <w:t>Reading Series: Treasures</w:t>
            </w:r>
          </w:p>
        </w:tc>
        <w:tc>
          <w:tcPr>
            <w:tcW w:w="2580" w:type="dxa"/>
          </w:tcPr>
          <w:p w14:paraId="7EF1738A" w14:textId="77777777" w:rsidR="009F1E0B" w:rsidRDefault="009F1E0B"/>
        </w:tc>
      </w:tr>
      <w:tr w:rsidR="009F1E0B" w14:paraId="262D6FAD" w14:textId="77777777">
        <w:tc>
          <w:tcPr>
            <w:tcW w:w="1080" w:type="dxa"/>
          </w:tcPr>
          <w:p w14:paraId="2EEC69DA" w14:textId="77777777" w:rsidR="009F1E0B" w:rsidRDefault="009F1E0B"/>
        </w:tc>
        <w:tc>
          <w:tcPr>
            <w:tcW w:w="3105" w:type="dxa"/>
          </w:tcPr>
          <w:p w14:paraId="3EA5A1DE" w14:textId="77777777" w:rsidR="009F1E0B" w:rsidRDefault="001754C8">
            <w:r>
              <w:t>Phonological/Phonemic Awareness</w:t>
            </w:r>
          </w:p>
        </w:tc>
        <w:tc>
          <w:tcPr>
            <w:tcW w:w="4035" w:type="dxa"/>
          </w:tcPr>
          <w:p w14:paraId="0E469B4C" w14:textId="77777777" w:rsidR="009F1E0B" w:rsidRDefault="005D04C2">
            <w:r>
              <w:t>Pathways to Reading:</w:t>
            </w:r>
          </w:p>
          <w:p w14:paraId="733F9B09" w14:textId="7B98F3CF" w:rsidR="005D04C2" w:rsidRDefault="008950A3">
            <w:r>
              <w:t>Phonological Awareness Screening Test (PAST), Kilpatrick</w:t>
            </w:r>
          </w:p>
        </w:tc>
        <w:tc>
          <w:tcPr>
            <w:tcW w:w="2580" w:type="dxa"/>
          </w:tcPr>
          <w:p w14:paraId="6A2B9CDB" w14:textId="77777777" w:rsidR="009F1E0B" w:rsidRDefault="009F1E0B"/>
        </w:tc>
      </w:tr>
      <w:tr w:rsidR="009F1E0B" w14:paraId="3387831F" w14:textId="77777777">
        <w:tc>
          <w:tcPr>
            <w:tcW w:w="1080" w:type="dxa"/>
          </w:tcPr>
          <w:p w14:paraId="38220BD3" w14:textId="77777777" w:rsidR="009F1E0B" w:rsidRDefault="009F1E0B"/>
        </w:tc>
        <w:tc>
          <w:tcPr>
            <w:tcW w:w="3105" w:type="dxa"/>
          </w:tcPr>
          <w:p w14:paraId="0D2C7E8A" w14:textId="77777777" w:rsidR="009F1E0B" w:rsidRDefault="001754C8">
            <w:r>
              <w:t xml:space="preserve">Rapid Automatic Naming </w:t>
            </w:r>
          </w:p>
          <w:p w14:paraId="7EFF2249" w14:textId="77777777" w:rsidR="009F1E0B" w:rsidRDefault="009F1E0B"/>
        </w:tc>
        <w:tc>
          <w:tcPr>
            <w:tcW w:w="4035" w:type="dxa"/>
          </w:tcPr>
          <w:p w14:paraId="16011E58" w14:textId="7AB229EB" w:rsidR="00960866" w:rsidRDefault="00812721" w:rsidP="00960866">
            <w:r>
              <w:t xml:space="preserve">Arkansas Automatic Naming Screener </w:t>
            </w:r>
          </w:p>
          <w:p w14:paraId="1CD34687" w14:textId="675B1D03" w:rsidR="009F1E0B" w:rsidRDefault="009F1E0B" w:rsidP="00812721"/>
        </w:tc>
        <w:tc>
          <w:tcPr>
            <w:tcW w:w="2580" w:type="dxa"/>
          </w:tcPr>
          <w:p w14:paraId="70457432" w14:textId="77777777" w:rsidR="009F1E0B" w:rsidRDefault="009F1E0B"/>
        </w:tc>
      </w:tr>
    </w:tbl>
    <w:p w14:paraId="70BE17E5" w14:textId="77777777" w:rsidR="009F1E0B" w:rsidRDefault="009F1E0B"/>
    <w:p w14:paraId="47A7B203" w14:textId="77777777" w:rsidR="009F1E0B" w:rsidRDefault="009F1E0B"/>
    <w:tbl>
      <w:tblPr>
        <w:tblStyle w:val="a3"/>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060"/>
        <w:gridCol w:w="4080"/>
        <w:gridCol w:w="2580"/>
      </w:tblGrid>
      <w:tr w:rsidR="009F1E0B" w14:paraId="139EBF82" w14:textId="77777777">
        <w:tc>
          <w:tcPr>
            <w:tcW w:w="1080" w:type="dxa"/>
          </w:tcPr>
          <w:p w14:paraId="076506D1" w14:textId="77777777" w:rsidR="009F1E0B" w:rsidRDefault="001754C8">
            <w:pPr>
              <w:rPr>
                <w:b/>
              </w:rPr>
            </w:pPr>
            <w:r>
              <w:rPr>
                <w:b/>
              </w:rPr>
              <w:t>Fourth- Fifth Grade</w:t>
            </w:r>
          </w:p>
        </w:tc>
        <w:tc>
          <w:tcPr>
            <w:tcW w:w="3060" w:type="dxa"/>
          </w:tcPr>
          <w:p w14:paraId="49C33EB7" w14:textId="77777777" w:rsidR="009F1E0B" w:rsidRDefault="001754C8">
            <w:pPr>
              <w:jc w:val="center"/>
              <w:rPr>
                <w:b/>
              </w:rPr>
            </w:pPr>
            <w:r>
              <w:rPr>
                <w:b/>
              </w:rPr>
              <w:t>Skill</w:t>
            </w:r>
          </w:p>
        </w:tc>
        <w:tc>
          <w:tcPr>
            <w:tcW w:w="4080" w:type="dxa"/>
          </w:tcPr>
          <w:p w14:paraId="6249D48F" w14:textId="77777777" w:rsidR="009F1E0B" w:rsidRDefault="001754C8">
            <w:pPr>
              <w:jc w:val="center"/>
              <w:rPr>
                <w:b/>
              </w:rPr>
            </w:pPr>
            <w:r>
              <w:rPr>
                <w:b/>
              </w:rPr>
              <w:t>Assessment Name</w:t>
            </w:r>
          </w:p>
        </w:tc>
        <w:tc>
          <w:tcPr>
            <w:tcW w:w="2580" w:type="dxa"/>
          </w:tcPr>
          <w:p w14:paraId="456C693C" w14:textId="77777777" w:rsidR="009F1E0B" w:rsidRDefault="001754C8">
            <w:pPr>
              <w:jc w:val="center"/>
              <w:rPr>
                <w:b/>
              </w:rPr>
            </w:pPr>
            <w:r>
              <w:rPr>
                <w:b/>
              </w:rPr>
              <w:t xml:space="preserve"> Dates for Assessment </w:t>
            </w:r>
          </w:p>
          <w:p w14:paraId="6B0E033A"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3DBC2AD3" w14:textId="77777777">
        <w:tc>
          <w:tcPr>
            <w:tcW w:w="1080" w:type="dxa"/>
          </w:tcPr>
          <w:p w14:paraId="4C25A662" w14:textId="77777777" w:rsidR="009F1E0B" w:rsidRDefault="009F1E0B"/>
        </w:tc>
        <w:tc>
          <w:tcPr>
            <w:tcW w:w="3060" w:type="dxa"/>
          </w:tcPr>
          <w:p w14:paraId="5B6CD45E" w14:textId="77777777" w:rsidR="009F1E0B" w:rsidRDefault="001754C8">
            <w:r>
              <w:t>Phonics</w:t>
            </w:r>
          </w:p>
          <w:p w14:paraId="791C0106" w14:textId="77777777" w:rsidR="009F1E0B" w:rsidRDefault="009F1E0B"/>
        </w:tc>
        <w:tc>
          <w:tcPr>
            <w:tcW w:w="4080" w:type="dxa"/>
          </w:tcPr>
          <w:p w14:paraId="42602C14" w14:textId="7F93575E" w:rsidR="009F1E0B" w:rsidRDefault="00960866">
            <w:r>
              <w:t>Non-Sense Word Reading</w:t>
            </w:r>
          </w:p>
        </w:tc>
        <w:tc>
          <w:tcPr>
            <w:tcW w:w="2580" w:type="dxa"/>
          </w:tcPr>
          <w:p w14:paraId="7E87E07E" w14:textId="77777777" w:rsidR="009F1E0B" w:rsidRDefault="009F1E0B"/>
        </w:tc>
      </w:tr>
      <w:tr w:rsidR="009F1E0B" w14:paraId="2F0BD03A" w14:textId="77777777">
        <w:tc>
          <w:tcPr>
            <w:tcW w:w="1080" w:type="dxa"/>
          </w:tcPr>
          <w:p w14:paraId="76C3AD9A" w14:textId="77777777" w:rsidR="009F1E0B" w:rsidRDefault="009F1E0B"/>
        </w:tc>
        <w:tc>
          <w:tcPr>
            <w:tcW w:w="3060" w:type="dxa"/>
          </w:tcPr>
          <w:p w14:paraId="4BE7DBB0" w14:textId="77777777" w:rsidR="009F1E0B" w:rsidRDefault="001754C8">
            <w:r>
              <w:t>Orthography (spelling)</w:t>
            </w:r>
          </w:p>
          <w:p w14:paraId="18E3DAC3" w14:textId="77777777" w:rsidR="009F1E0B" w:rsidRDefault="009F1E0B"/>
        </w:tc>
        <w:tc>
          <w:tcPr>
            <w:tcW w:w="4080" w:type="dxa"/>
          </w:tcPr>
          <w:p w14:paraId="784C2CEC" w14:textId="7E65C5D5" w:rsidR="009F1E0B" w:rsidRDefault="004C5CC4">
            <w:r>
              <w:t>Reading Series: Treasures</w:t>
            </w:r>
          </w:p>
        </w:tc>
        <w:tc>
          <w:tcPr>
            <w:tcW w:w="2580" w:type="dxa"/>
          </w:tcPr>
          <w:p w14:paraId="1D6461E2" w14:textId="77777777" w:rsidR="009F1E0B" w:rsidRDefault="009F1E0B"/>
        </w:tc>
      </w:tr>
      <w:tr w:rsidR="009F1E0B" w14:paraId="24149210" w14:textId="77777777">
        <w:tc>
          <w:tcPr>
            <w:tcW w:w="1080" w:type="dxa"/>
          </w:tcPr>
          <w:p w14:paraId="73401297" w14:textId="77777777" w:rsidR="009F1E0B" w:rsidRDefault="009F1E0B"/>
        </w:tc>
        <w:tc>
          <w:tcPr>
            <w:tcW w:w="3060" w:type="dxa"/>
          </w:tcPr>
          <w:p w14:paraId="7C161CAB" w14:textId="77777777" w:rsidR="009F1E0B" w:rsidRDefault="001754C8">
            <w:r>
              <w:t>Oral Reading Fluency</w:t>
            </w:r>
          </w:p>
          <w:p w14:paraId="7756C906" w14:textId="77777777" w:rsidR="009F1E0B" w:rsidRDefault="009F1E0B"/>
        </w:tc>
        <w:tc>
          <w:tcPr>
            <w:tcW w:w="4080" w:type="dxa"/>
          </w:tcPr>
          <w:p w14:paraId="576AE397" w14:textId="4D30E347" w:rsidR="009F1E0B" w:rsidRDefault="004C5CC4">
            <w:r>
              <w:t>Reading Series: Treasures</w:t>
            </w:r>
          </w:p>
        </w:tc>
        <w:tc>
          <w:tcPr>
            <w:tcW w:w="2580" w:type="dxa"/>
          </w:tcPr>
          <w:p w14:paraId="3AA9EDCD" w14:textId="77777777" w:rsidR="009F1E0B" w:rsidRDefault="009F1E0B"/>
        </w:tc>
      </w:tr>
      <w:tr w:rsidR="009F1E0B" w14:paraId="3747CF02" w14:textId="77777777">
        <w:tc>
          <w:tcPr>
            <w:tcW w:w="1080" w:type="dxa"/>
          </w:tcPr>
          <w:p w14:paraId="44343951" w14:textId="77777777" w:rsidR="009F1E0B" w:rsidRDefault="009F1E0B"/>
        </w:tc>
        <w:tc>
          <w:tcPr>
            <w:tcW w:w="3060" w:type="dxa"/>
          </w:tcPr>
          <w:p w14:paraId="2287B989" w14:textId="77777777" w:rsidR="009F1E0B" w:rsidRDefault="001754C8">
            <w:r>
              <w:t>Reading Comprehension</w:t>
            </w:r>
          </w:p>
          <w:p w14:paraId="4BE57FD4" w14:textId="77777777" w:rsidR="009F1E0B" w:rsidRDefault="009F1E0B"/>
        </w:tc>
        <w:tc>
          <w:tcPr>
            <w:tcW w:w="4080" w:type="dxa"/>
          </w:tcPr>
          <w:p w14:paraId="17EB26C3" w14:textId="1B07DAE2" w:rsidR="009F1E0B" w:rsidRDefault="00CF2D3D">
            <w:r>
              <w:t>STAR</w:t>
            </w:r>
            <w:r w:rsidR="004C5CC4">
              <w:t xml:space="preserve"> </w:t>
            </w:r>
            <w:r w:rsidR="003314E1">
              <w:t>&lt;</w:t>
            </w:r>
            <w:r w:rsidR="00114A10">
              <w:t>30</w:t>
            </w:r>
            <w:r w:rsidR="003314E1" w:rsidRPr="003314E1">
              <w:rPr>
                <w:vertAlign w:val="superscript"/>
              </w:rPr>
              <w:t>th</w:t>
            </w:r>
            <w:r w:rsidR="003314E1">
              <w:t xml:space="preserve"> Percentile</w:t>
            </w:r>
          </w:p>
          <w:p w14:paraId="3E65D7A9" w14:textId="4A08A804" w:rsidR="00CF2D3D" w:rsidRDefault="004C5CC4">
            <w:r>
              <w:t>Reading Series: Treasures</w:t>
            </w:r>
          </w:p>
        </w:tc>
        <w:tc>
          <w:tcPr>
            <w:tcW w:w="2580" w:type="dxa"/>
          </w:tcPr>
          <w:p w14:paraId="640F3A98" w14:textId="77777777" w:rsidR="009F1E0B" w:rsidRDefault="009F1E0B"/>
        </w:tc>
      </w:tr>
      <w:tr w:rsidR="009F1E0B" w14:paraId="2356AE53" w14:textId="77777777">
        <w:tc>
          <w:tcPr>
            <w:tcW w:w="1080" w:type="dxa"/>
          </w:tcPr>
          <w:p w14:paraId="58DD47E2" w14:textId="77777777" w:rsidR="009F1E0B" w:rsidRDefault="009F1E0B"/>
        </w:tc>
        <w:tc>
          <w:tcPr>
            <w:tcW w:w="3060" w:type="dxa"/>
          </w:tcPr>
          <w:p w14:paraId="3C1B7FDE" w14:textId="77777777" w:rsidR="009F1E0B" w:rsidRDefault="001754C8">
            <w:r>
              <w:t>Listening Comprehension</w:t>
            </w:r>
          </w:p>
          <w:p w14:paraId="06054E87" w14:textId="77777777" w:rsidR="009F1E0B" w:rsidRDefault="009F1E0B"/>
        </w:tc>
        <w:tc>
          <w:tcPr>
            <w:tcW w:w="4080" w:type="dxa"/>
          </w:tcPr>
          <w:p w14:paraId="14A25395" w14:textId="2100C202" w:rsidR="009F1E0B" w:rsidRDefault="00CF2D3D">
            <w:r>
              <w:t>Reading Series</w:t>
            </w:r>
            <w:r w:rsidR="004C5CC4">
              <w:t>: Treasures</w:t>
            </w:r>
          </w:p>
        </w:tc>
        <w:tc>
          <w:tcPr>
            <w:tcW w:w="2580" w:type="dxa"/>
          </w:tcPr>
          <w:p w14:paraId="326D39FF" w14:textId="77777777" w:rsidR="009F1E0B" w:rsidRDefault="009F1E0B"/>
        </w:tc>
      </w:tr>
      <w:tr w:rsidR="009F1E0B" w14:paraId="1D339CDD" w14:textId="77777777">
        <w:tc>
          <w:tcPr>
            <w:tcW w:w="1080" w:type="dxa"/>
          </w:tcPr>
          <w:p w14:paraId="4F6A72F4" w14:textId="77777777" w:rsidR="009F1E0B" w:rsidRDefault="009F1E0B"/>
        </w:tc>
        <w:tc>
          <w:tcPr>
            <w:tcW w:w="3060" w:type="dxa"/>
          </w:tcPr>
          <w:p w14:paraId="41C8DB73" w14:textId="77777777" w:rsidR="009F1E0B" w:rsidRDefault="001754C8">
            <w:r>
              <w:t>Phonological/Phonemic Awareness</w:t>
            </w:r>
          </w:p>
        </w:tc>
        <w:tc>
          <w:tcPr>
            <w:tcW w:w="4080" w:type="dxa"/>
          </w:tcPr>
          <w:p w14:paraId="51979854" w14:textId="3F1B79EC" w:rsidR="009F1E0B" w:rsidRDefault="008B7232">
            <w:r>
              <w:t>Phonological Awareness Screening Test (PAST), Kilpatrick</w:t>
            </w:r>
          </w:p>
        </w:tc>
        <w:tc>
          <w:tcPr>
            <w:tcW w:w="2580" w:type="dxa"/>
          </w:tcPr>
          <w:p w14:paraId="3FBBA848" w14:textId="77777777" w:rsidR="009F1E0B" w:rsidRDefault="009F1E0B"/>
        </w:tc>
      </w:tr>
      <w:tr w:rsidR="009F1E0B" w14:paraId="72B964F2" w14:textId="77777777">
        <w:tc>
          <w:tcPr>
            <w:tcW w:w="1080" w:type="dxa"/>
          </w:tcPr>
          <w:p w14:paraId="6015816E" w14:textId="77777777" w:rsidR="009F1E0B" w:rsidRDefault="009F1E0B"/>
        </w:tc>
        <w:tc>
          <w:tcPr>
            <w:tcW w:w="3060" w:type="dxa"/>
          </w:tcPr>
          <w:p w14:paraId="34134D2D" w14:textId="77777777" w:rsidR="009F1E0B" w:rsidRDefault="001754C8">
            <w:r>
              <w:t>Rapid Automatic Naming</w:t>
            </w:r>
          </w:p>
          <w:p w14:paraId="6384869F" w14:textId="77777777" w:rsidR="009F1E0B" w:rsidRDefault="009F1E0B"/>
        </w:tc>
        <w:tc>
          <w:tcPr>
            <w:tcW w:w="4080" w:type="dxa"/>
          </w:tcPr>
          <w:p w14:paraId="6A84CD59" w14:textId="77777777" w:rsidR="00570960" w:rsidRDefault="00570960" w:rsidP="00570960">
            <w:r>
              <w:t>Arkansas Automatic Naming Screener and/or Pathways to Reading:</w:t>
            </w:r>
          </w:p>
          <w:p w14:paraId="6E2D6257" w14:textId="03C6C614" w:rsidR="009F1E0B" w:rsidRDefault="00570960" w:rsidP="00570960">
            <w:r>
              <w:t>Sight Word Quarterly Reading Test</w:t>
            </w:r>
          </w:p>
        </w:tc>
        <w:tc>
          <w:tcPr>
            <w:tcW w:w="2580" w:type="dxa"/>
          </w:tcPr>
          <w:p w14:paraId="5E22A8FA" w14:textId="77777777" w:rsidR="009F1E0B" w:rsidRDefault="009F1E0B"/>
        </w:tc>
      </w:tr>
    </w:tbl>
    <w:p w14:paraId="4D6287DB" w14:textId="032322F4" w:rsidR="009F1E0B" w:rsidRDefault="009F1E0B"/>
    <w:p w14:paraId="7600A9CD" w14:textId="127F2267" w:rsidR="00594D71" w:rsidRDefault="00594D71"/>
    <w:p w14:paraId="32577673" w14:textId="6067F9FC" w:rsidR="00594D71" w:rsidRDefault="00594D71"/>
    <w:p w14:paraId="0FEE1B15" w14:textId="3C91A2A3" w:rsidR="00594D71" w:rsidRDefault="00594D71"/>
    <w:p w14:paraId="3A190EEC" w14:textId="6E5E470D" w:rsidR="00594D71" w:rsidRDefault="00594D71"/>
    <w:p w14:paraId="31D8BD54" w14:textId="62E3FFE1" w:rsidR="00594D71" w:rsidRDefault="00594D71"/>
    <w:p w14:paraId="5FDC35B3" w14:textId="1E050180" w:rsidR="00594D71" w:rsidRDefault="00594D71"/>
    <w:p w14:paraId="41174D70" w14:textId="77777777" w:rsidR="00594D71" w:rsidRDefault="00594D71"/>
    <w:tbl>
      <w:tblPr>
        <w:tblStyle w:val="a4"/>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625"/>
        <w:gridCol w:w="4515"/>
        <w:gridCol w:w="2580"/>
      </w:tblGrid>
      <w:tr w:rsidR="009F1E0B" w14:paraId="701E515C" w14:textId="77777777">
        <w:tc>
          <w:tcPr>
            <w:tcW w:w="1080" w:type="dxa"/>
          </w:tcPr>
          <w:p w14:paraId="5802C4C8" w14:textId="77777777" w:rsidR="009F1E0B" w:rsidRDefault="001754C8">
            <w:pPr>
              <w:rPr>
                <w:b/>
              </w:rPr>
            </w:pPr>
            <w:r>
              <w:rPr>
                <w:b/>
              </w:rPr>
              <w:t>Sixth- Eighth Grade</w:t>
            </w:r>
          </w:p>
        </w:tc>
        <w:tc>
          <w:tcPr>
            <w:tcW w:w="2625" w:type="dxa"/>
          </w:tcPr>
          <w:p w14:paraId="7D441FE4" w14:textId="77777777" w:rsidR="009F1E0B" w:rsidRDefault="001754C8">
            <w:pPr>
              <w:jc w:val="center"/>
              <w:rPr>
                <w:b/>
              </w:rPr>
            </w:pPr>
            <w:r>
              <w:rPr>
                <w:b/>
              </w:rPr>
              <w:t>Skill</w:t>
            </w:r>
          </w:p>
        </w:tc>
        <w:tc>
          <w:tcPr>
            <w:tcW w:w="4515" w:type="dxa"/>
          </w:tcPr>
          <w:p w14:paraId="39887BF8" w14:textId="77777777" w:rsidR="009F1E0B" w:rsidRDefault="001754C8">
            <w:pPr>
              <w:jc w:val="center"/>
              <w:rPr>
                <w:b/>
              </w:rPr>
            </w:pPr>
            <w:r>
              <w:rPr>
                <w:b/>
              </w:rPr>
              <w:t>Assessment Name</w:t>
            </w:r>
          </w:p>
        </w:tc>
        <w:tc>
          <w:tcPr>
            <w:tcW w:w="2580" w:type="dxa"/>
          </w:tcPr>
          <w:p w14:paraId="4408A299" w14:textId="77777777" w:rsidR="009F1E0B" w:rsidRDefault="001754C8">
            <w:pPr>
              <w:jc w:val="center"/>
              <w:rPr>
                <w:b/>
              </w:rPr>
            </w:pPr>
            <w:r>
              <w:rPr>
                <w:b/>
              </w:rPr>
              <w:t xml:space="preserve"> Dates for Assessment </w:t>
            </w:r>
          </w:p>
          <w:p w14:paraId="1A52A8B1"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779DFB2D" w14:textId="77777777">
        <w:tc>
          <w:tcPr>
            <w:tcW w:w="1080" w:type="dxa"/>
          </w:tcPr>
          <w:p w14:paraId="56242610" w14:textId="77777777" w:rsidR="009F1E0B" w:rsidRDefault="009F1E0B"/>
        </w:tc>
        <w:tc>
          <w:tcPr>
            <w:tcW w:w="2625" w:type="dxa"/>
          </w:tcPr>
          <w:p w14:paraId="43D52687" w14:textId="77777777" w:rsidR="009F1E0B" w:rsidRDefault="001754C8">
            <w:r>
              <w:t>Phonological/Phonemic Awareness</w:t>
            </w:r>
          </w:p>
        </w:tc>
        <w:tc>
          <w:tcPr>
            <w:tcW w:w="4515" w:type="dxa"/>
          </w:tcPr>
          <w:p w14:paraId="6333E667" w14:textId="77777777" w:rsidR="009F1E0B" w:rsidRDefault="009F1E0B"/>
        </w:tc>
        <w:tc>
          <w:tcPr>
            <w:tcW w:w="2580" w:type="dxa"/>
          </w:tcPr>
          <w:p w14:paraId="591AE3B2" w14:textId="77777777" w:rsidR="009F1E0B" w:rsidRDefault="009F1E0B"/>
        </w:tc>
      </w:tr>
      <w:tr w:rsidR="009F1E0B" w14:paraId="15CD28DD" w14:textId="77777777">
        <w:tc>
          <w:tcPr>
            <w:tcW w:w="1080" w:type="dxa"/>
          </w:tcPr>
          <w:p w14:paraId="02B9F38C" w14:textId="77777777" w:rsidR="009F1E0B" w:rsidRDefault="009F1E0B"/>
        </w:tc>
        <w:tc>
          <w:tcPr>
            <w:tcW w:w="2625" w:type="dxa"/>
          </w:tcPr>
          <w:p w14:paraId="32C101A0" w14:textId="77777777" w:rsidR="009F1E0B" w:rsidRDefault="001754C8">
            <w:r>
              <w:t>Phonics</w:t>
            </w:r>
          </w:p>
          <w:p w14:paraId="316820B5" w14:textId="77777777" w:rsidR="009F1E0B" w:rsidRDefault="009F1E0B"/>
        </w:tc>
        <w:tc>
          <w:tcPr>
            <w:tcW w:w="4515" w:type="dxa"/>
          </w:tcPr>
          <w:p w14:paraId="02BB9879" w14:textId="77777777" w:rsidR="009F1E0B" w:rsidRDefault="009F1E0B"/>
        </w:tc>
        <w:tc>
          <w:tcPr>
            <w:tcW w:w="2580" w:type="dxa"/>
          </w:tcPr>
          <w:p w14:paraId="71D50FD4" w14:textId="77777777" w:rsidR="009F1E0B" w:rsidRDefault="009F1E0B"/>
        </w:tc>
      </w:tr>
      <w:tr w:rsidR="009F1E0B" w14:paraId="6B0DA53B" w14:textId="77777777">
        <w:tc>
          <w:tcPr>
            <w:tcW w:w="1080" w:type="dxa"/>
          </w:tcPr>
          <w:p w14:paraId="7AA55F9A" w14:textId="77777777" w:rsidR="009F1E0B" w:rsidRDefault="009F1E0B"/>
        </w:tc>
        <w:tc>
          <w:tcPr>
            <w:tcW w:w="2625" w:type="dxa"/>
          </w:tcPr>
          <w:p w14:paraId="3551956D" w14:textId="77777777" w:rsidR="009F1E0B" w:rsidRDefault="001754C8">
            <w:r>
              <w:t>Orthography (spelling)</w:t>
            </w:r>
          </w:p>
          <w:p w14:paraId="15DE4174" w14:textId="77777777" w:rsidR="009F1E0B" w:rsidRDefault="009F1E0B"/>
        </w:tc>
        <w:tc>
          <w:tcPr>
            <w:tcW w:w="4515" w:type="dxa"/>
          </w:tcPr>
          <w:p w14:paraId="0A81C43A" w14:textId="1FFB0BE1" w:rsidR="009F1E0B" w:rsidRDefault="009F1E0B"/>
        </w:tc>
        <w:tc>
          <w:tcPr>
            <w:tcW w:w="2580" w:type="dxa"/>
          </w:tcPr>
          <w:p w14:paraId="2F51AAAE" w14:textId="77777777" w:rsidR="009F1E0B" w:rsidRDefault="009F1E0B"/>
        </w:tc>
      </w:tr>
      <w:tr w:rsidR="009F1E0B" w14:paraId="73B4076E" w14:textId="77777777">
        <w:tc>
          <w:tcPr>
            <w:tcW w:w="1080" w:type="dxa"/>
          </w:tcPr>
          <w:p w14:paraId="0588C857" w14:textId="77777777" w:rsidR="009F1E0B" w:rsidRDefault="009F1E0B"/>
        </w:tc>
        <w:tc>
          <w:tcPr>
            <w:tcW w:w="2625" w:type="dxa"/>
          </w:tcPr>
          <w:p w14:paraId="6B7A677A" w14:textId="77777777" w:rsidR="009F1E0B" w:rsidRDefault="001754C8">
            <w:r>
              <w:t>Oral Reading Fluency</w:t>
            </w:r>
          </w:p>
          <w:p w14:paraId="51E0A429" w14:textId="77777777" w:rsidR="009F1E0B" w:rsidRDefault="009F1E0B"/>
        </w:tc>
        <w:tc>
          <w:tcPr>
            <w:tcW w:w="4515" w:type="dxa"/>
          </w:tcPr>
          <w:p w14:paraId="3206A804" w14:textId="77777777" w:rsidR="009F1E0B" w:rsidRDefault="009F1E0B"/>
        </w:tc>
        <w:tc>
          <w:tcPr>
            <w:tcW w:w="2580" w:type="dxa"/>
          </w:tcPr>
          <w:p w14:paraId="4468633D" w14:textId="77777777" w:rsidR="009F1E0B" w:rsidRDefault="009F1E0B"/>
        </w:tc>
      </w:tr>
      <w:tr w:rsidR="009F1E0B" w14:paraId="3E669B3E" w14:textId="77777777">
        <w:tc>
          <w:tcPr>
            <w:tcW w:w="1080" w:type="dxa"/>
          </w:tcPr>
          <w:p w14:paraId="5C8DF2DB" w14:textId="77777777" w:rsidR="009F1E0B" w:rsidRDefault="009F1E0B"/>
        </w:tc>
        <w:tc>
          <w:tcPr>
            <w:tcW w:w="2625" w:type="dxa"/>
          </w:tcPr>
          <w:p w14:paraId="4CAAAAFA" w14:textId="77777777" w:rsidR="009F1E0B" w:rsidRDefault="001754C8">
            <w:r>
              <w:t>Reading Comprehension</w:t>
            </w:r>
          </w:p>
          <w:p w14:paraId="4A6E167B" w14:textId="77777777" w:rsidR="009F1E0B" w:rsidRDefault="009F1E0B"/>
        </w:tc>
        <w:tc>
          <w:tcPr>
            <w:tcW w:w="4515" w:type="dxa"/>
          </w:tcPr>
          <w:p w14:paraId="57836ABF" w14:textId="4A68AF26" w:rsidR="00536818" w:rsidRDefault="00536818" w:rsidP="00536818">
            <w:r>
              <w:t>STAR &lt;</w:t>
            </w:r>
            <w:r w:rsidR="00114A10">
              <w:t>30</w:t>
            </w:r>
            <w:r w:rsidRPr="003314E1">
              <w:rPr>
                <w:vertAlign w:val="superscript"/>
              </w:rPr>
              <w:t>th</w:t>
            </w:r>
            <w:r>
              <w:t xml:space="preserve"> Percentile</w:t>
            </w:r>
          </w:p>
          <w:p w14:paraId="7C614878" w14:textId="2A857318" w:rsidR="009F1E0B" w:rsidRDefault="009F1E0B"/>
        </w:tc>
        <w:tc>
          <w:tcPr>
            <w:tcW w:w="2580" w:type="dxa"/>
          </w:tcPr>
          <w:p w14:paraId="3B2610FD" w14:textId="77777777" w:rsidR="009F1E0B" w:rsidRDefault="009F1E0B"/>
        </w:tc>
      </w:tr>
      <w:tr w:rsidR="009F1E0B" w14:paraId="6CFF1C95" w14:textId="77777777">
        <w:tc>
          <w:tcPr>
            <w:tcW w:w="1080" w:type="dxa"/>
          </w:tcPr>
          <w:p w14:paraId="015E717E" w14:textId="77777777" w:rsidR="009F1E0B" w:rsidRDefault="009F1E0B"/>
        </w:tc>
        <w:tc>
          <w:tcPr>
            <w:tcW w:w="2625" w:type="dxa"/>
          </w:tcPr>
          <w:p w14:paraId="1F34ABB1" w14:textId="77777777" w:rsidR="009F1E0B" w:rsidRDefault="001754C8">
            <w:r>
              <w:t>Listening Comprehension</w:t>
            </w:r>
          </w:p>
        </w:tc>
        <w:tc>
          <w:tcPr>
            <w:tcW w:w="4515" w:type="dxa"/>
          </w:tcPr>
          <w:p w14:paraId="42AB72A1" w14:textId="77777777" w:rsidR="009F1E0B" w:rsidRDefault="009F1E0B"/>
        </w:tc>
        <w:tc>
          <w:tcPr>
            <w:tcW w:w="2580" w:type="dxa"/>
          </w:tcPr>
          <w:p w14:paraId="46595AD9" w14:textId="77777777" w:rsidR="009F1E0B" w:rsidRDefault="009F1E0B"/>
        </w:tc>
      </w:tr>
      <w:tr w:rsidR="009F1E0B" w14:paraId="11749292" w14:textId="77777777">
        <w:tc>
          <w:tcPr>
            <w:tcW w:w="1080" w:type="dxa"/>
          </w:tcPr>
          <w:p w14:paraId="11F87399" w14:textId="77777777" w:rsidR="009F1E0B" w:rsidRDefault="009F1E0B"/>
        </w:tc>
        <w:tc>
          <w:tcPr>
            <w:tcW w:w="2625" w:type="dxa"/>
          </w:tcPr>
          <w:p w14:paraId="0377649D" w14:textId="77777777" w:rsidR="009F1E0B" w:rsidRDefault="001754C8">
            <w:r>
              <w:t>Rapid Automatic Naming</w:t>
            </w:r>
          </w:p>
        </w:tc>
        <w:tc>
          <w:tcPr>
            <w:tcW w:w="4515" w:type="dxa"/>
          </w:tcPr>
          <w:p w14:paraId="165B9F13" w14:textId="77777777" w:rsidR="009F1E0B" w:rsidRDefault="009F1E0B"/>
        </w:tc>
        <w:tc>
          <w:tcPr>
            <w:tcW w:w="2580" w:type="dxa"/>
          </w:tcPr>
          <w:p w14:paraId="53F24CAE" w14:textId="77777777" w:rsidR="009F1E0B" w:rsidRDefault="009F1E0B"/>
        </w:tc>
      </w:tr>
    </w:tbl>
    <w:p w14:paraId="402798F8" w14:textId="77777777" w:rsidR="009E75B4" w:rsidRDefault="009E75B4"/>
    <w:p w14:paraId="4A244932" w14:textId="77777777" w:rsidR="009F1E0B" w:rsidRDefault="009F1E0B"/>
    <w:tbl>
      <w:tblPr>
        <w:tblStyle w:val="a5"/>
        <w:tblW w:w="1079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2745"/>
        <w:gridCol w:w="4395"/>
        <w:gridCol w:w="2565"/>
      </w:tblGrid>
      <w:tr w:rsidR="009F1E0B" w14:paraId="4092D162" w14:textId="77777777">
        <w:tc>
          <w:tcPr>
            <w:tcW w:w="1086" w:type="dxa"/>
          </w:tcPr>
          <w:p w14:paraId="6D18DA9A" w14:textId="77777777" w:rsidR="009F1E0B" w:rsidRDefault="001754C8">
            <w:pPr>
              <w:rPr>
                <w:b/>
              </w:rPr>
            </w:pPr>
            <w:r>
              <w:rPr>
                <w:b/>
              </w:rPr>
              <w:t xml:space="preserve"> Nine- Twelve</w:t>
            </w:r>
          </w:p>
          <w:p w14:paraId="6D87452C" w14:textId="77777777" w:rsidR="009F1E0B" w:rsidRDefault="001754C8">
            <w:pPr>
              <w:rPr>
                <w:b/>
              </w:rPr>
            </w:pPr>
            <w:r>
              <w:rPr>
                <w:b/>
              </w:rPr>
              <w:t>Grades</w:t>
            </w:r>
          </w:p>
        </w:tc>
        <w:tc>
          <w:tcPr>
            <w:tcW w:w="2745" w:type="dxa"/>
          </w:tcPr>
          <w:p w14:paraId="7975934E" w14:textId="77777777" w:rsidR="009F1E0B" w:rsidRDefault="001754C8">
            <w:pPr>
              <w:jc w:val="center"/>
              <w:rPr>
                <w:b/>
              </w:rPr>
            </w:pPr>
            <w:r>
              <w:rPr>
                <w:b/>
              </w:rPr>
              <w:t>Skill</w:t>
            </w:r>
          </w:p>
        </w:tc>
        <w:tc>
          <w:tcPr>
            <w:tcW w:w="4395" w:type="dxa"/>
          </w:tcPr>
          <w:p w14:paraId="2EA10DF3" w14:textId="77777777" w:rsidR="009F1E0B" w:rsidRDefault="001754C8">
            <w:pPr>
              <w:jc w:val="center"/>
              <w:rPr>
                <w:b/>
              </w:rPr>
            </w:pPr>
            <w:r>
              <w:rPr>
                <w:b/>
              </w:rPr>
              <w:t>Assessment Name</w:t>
            </w:r>
          </w:p>
        </w:tc>
        <w:tc>
          <w:tcPr>
            <w:tcW w:w="2565" w:type="dxa"/>
          </w:tcPr>
          <w:p w14:paraId="73A0EB6E" w14:textId="77777777" w:rsidR="009F1E0B" w:rsidRDefault="001754C8">
            <w:pPr>
              <w:jc w:val="center"/>
              <w:rPr>
                <w:b/>
              </w:rPr>
            </w:pPr>
            <w:r>
              <w:rPr>
                <w:b/>
              </w:rPr>
              <w:t xml:space="preserve"> Dates for Assessment </w:t>
            </w:r>
          </w:p>
          <w:p w14:paraId="7F74D816" w14:textId="77777777" w:rsidR="009F1E0B" w:rsidRDefault="001754C8">
            <w:pPr>
              <w:jc w:val="center"/>
              <w:rPr>
                <w:b/>
              </w:rPr>
            </w:pPr>
            <w:r>
              <w:rPr>
                <w:b/>
              </w:rPr>
              <w:t>[</w:t>
            </w:r>
            <w:proofErr w:type="spellStart"/>
            <w:r>
              <w:rPr>
                <w:b/>
              </w:rPr>
              <w:t>BoY</w:t>
            </w:r>
            <w:proofErr w:type="spellEnd"/>
            <w:r>
              <w:rPr>
                <w:b/>
              </w:rPr>
              <w:t xml:space="preserve">; </w:t>
            </w:r>
            <w:proofErr w:type="spellStart"/>
            <w:r>
              <w:rPr>
                <w:b/>
              </w:rPr>
              <w:t>MoY</w:t>
            </w:r>
            <w:proofErr w:type="spellEnd"/>
            <w:r>
              <w:rPr>
                <w:b/>
              </w:rPr>
              <w:t xml:space="preserve">; </w:t>
            </w:r>
            <w:proofErr w:type="spellStart"/>
            <w:r>
              <w:rPr>
                <w:b/>
              </w:rPr>
              <w:t>EoY</w:t>
            </w:r>
            <w:proofErr w:type="spellEnd"/>
            <w:r>
              <w:rPr>
                <w:b/>
              </w:rPr>
              <w:t>]</w:t>
            </w:r>
          </w:p>
        </w:tc>
      </w:tr>
      <w:tr w:rsidR="009F1E0B" w14:paraId="463B2633" w14:textId="77777777">
        <w:tc>
          <w:tcPr>
            <w:tcW w:w="1086" w:type="dxa"/>
          </w:tcPr>
          <w:p w14:paraId="5B776D26" w14:textId="77777777" w:rsidR="009F1E0B" w:rsidRDefault="009F1E0B"/>
        </w:tc>
        <w:tc>
          <w:tcPr>
            <w:tcW w:w="2745" w:type="dxa"/>
          </w:tcPr>
          <w:p w14:paraId="0FA32EC3" w14:textId="77777777" w:rsidR="009F1E0B" w:rsidRDefault="001754C8">
            <w:r>
              <w:t>Phonological/Phonemic Awareness</w:t>
            </w:r>
          </w:p>
        </w:tc>
        <w:tc>
          <w:tcPr>
            <w:tcW w:w="4395" w:type="dxa"/>
          </w:tcPr>
          <w:p w14:paraId="0245AE29" w14:textId="77777777" w:rsidR="009F1E0B" w:rsidRDefault="009F1E0B"/>
        </w:tc>
        <w:tc>
          <w:tcPr>
            <w:tcW w:w="2565" w:type="dxa"/>
          </w:tcPr>
          <w:p w14:paraId="4636FAAA" w14:textId="77777777" w:rsidR="009F1E0B" w:rsidRDefault="009F1E0B"/>
        </w:tc>
      </w:tr>
      <w:tr w:rsidR="009F1E0B" w14:paraId="35F10171" w14:textId="77777777">
        <w:tc>
          <w:tcPr>
            <w:tcW w:w="1086" w:type="dxa"/>
          </w:tcPr>
          <w:p w14:paraId="66354638" w14:textId="77777777" w:rsidR="009F1E0B" w:rsidRDefault="009F1E0B"/>
        </w:tc>
        <w:tc>
          <w:tcPr>
            <w:tcW w:w="2745" w:type="dxa"/>
          </w:tcPr>
          <w:p w14:paraId="24D3CE6D" w14:textId="77777777" w:rsidR="009F1E0B" w:rsidRDefault="001754C8">
            <w:r>
              <w:t>Phonics</w:t>
            </w:r>
          </w:p>
          <w:p w14:paraId="6CA2FDA4" w14:textId="77777777" w:rsidR="009F1E0B" w:rsidRDefault="009F1E0B"/>
        </w:tc>
        <w:tc>
          <w:tcPr>
            <w:tcW w:w="4395" w:type="dxa"/>
          </w:tcPr>
          <w:p w14:paraId="43E978CF" w14:textId="77777777" w:rsidR="009F1E0B" w:rsidRDefault="009F1E0B"/>
        </w:tc>
        <w:tc>
          <w:tcPr>
            <w:tcW w:w="2565" w:type="dxa"/>
          </w:tcPr>
          <w:p w14:paraId="6ECC7D54" w14:textId="77777777" w:rsidR="009F1E0B" w:rsidRDefault="009F1E0B"/>
        </w:tc>
      </w:tr>
      <w:tr w:rsidR="009F1E0B" w14:paraId="60FBEAFC" w14:textId="77777777">
        <w:tc>
          <w:tcPr>
            <w:tcW w:w="1086" w:type="dxa"/>
          </w:tcPr>
          <w:p w14:paraId="79D124B0" w14:textId="77777777" w:rsidR="009F1E0B" w:rsidRDefault="009F1E0B"/>
        </w:tc>
        <w:tc>
          <w:tcPr>
            <w:tcW w:w="2745" w:type="dxa"/>
          </w:tcPr>
          <w:p w14:paraId="67796F91" w14:textId="77777777" w:rsidR="009F1E0B" w:rsidRDefault="001754C8">
            <w:r>
              <w:t>Orthography (spelling)</w:t>
            </w:r>
          </w:p>
          <w:p w14:paraId="38BA02CA" w14:textId="77777777" w:rsidR="009F1E0B" w:rsidRDefault="009F1E0B"/>
        </w:tc>
        <w:tc>
          <w:tcPr>
            <w:tcW w:w="4395" w:type="dxa"/>
          </w:tcPr>
          <w:p w14:paraId="5309D58D" w14:textId="77777777" w:rsidR="009F1E0B" w:rsidRDefault="009F1E0B"/>
        </w:tc>
        <w:tc>
          <w:tcPr>
            <w:tcW w:w="2565" w:type="dxa"/>
          </w:tcPr>
          <w:p w14:paraId="3B5257B7" w14:textId="77777777" w:rsidR="009F1E0B" w:rsidRDefault="009F1E0B"/>
        </w:tc>
      </w:tr>
      <w:tr w:rsidR="009F1E0B" w14:paraId="388D7D41" w14:textId="77777777">
        <w:tc>
          <w:tcPr>
            <w:tcW w:w="1086" w:type="dxa"/>
          </w:tcPr>
          <w:p w14:paraId="3B72A7C7" w14:textId="77777777" w:rsidR="009F1E0B" w:rsidRDefault="009F1E0B"/>
        </w:tc>
        <w:tc>
          <w:tcPr>
            <w:tcW w:w="2745" w:type="dxa"/>
          </w:tcPr>
          <w:p w14:paraId="389B5C27" w14:textId="77777777" w:rsidR="009F1E0B" w:rsidRDefault="001754C8">
            <w:r>
              <w:t>Oral Reading Fluency</w:t>
            </w:r>
          </w:p>
          <w:p w14:paraId="3B2B1C5C" w14:textId="77777777" w:rsidR="009F1E0B" w:rsidRDefault="009F1E0B"/>
        </w:tc>
        <w:tc>
          <w:tcPr>
            <w:tcW w:w="4395" w:type="dxa"/>
          </w:tcPr>
          <w:p w14:paraId="7FEBC73D" w14:textId="77777777" w:rsidR="009F1E0B" w:rsidRDefault="009F1E0B"/>
        </w:tc>
        <w:tc>
          <w:tcPr>
            <w:tcW w:w="2565" w:type="dxa"/>
          </w:tcPr>
          <w:p w14:paraId="13477CDA" w14:textId="77777777" w:rsidR="009F1E0B" w:rsidRDefault="009F1E0B"/>
        </w:tc>
      </w:tr>
      <w:tr w:rsidR="009F1E0B" w14:paraId="4FC45959" w14:textId="77777777">
        <w:tc>
          <w:tcPr>
            <w:tcW w:w="1086" w:type="dxa"/>
          </w:tcPr>
          <w:p w14:paraId="270AFA16" w14:textId="77777777" w:rsidR="009F1E0B" w:rsidRDefault="009F1E0B"/>
        </w:tc>
        <w:tc>
          <w:tcPr>
            <w:tcW w:w="2745" w:type="dxa"/>
          </w:tcPr>
          <w:p w14:paraId="6B28DECE" w14:textId="77777777" w:rsidR="009F1E0B" w:rsidRDefault="001754C8">
            <w:r>
              <w:t>Reading Comprehension</w:t>
            </w:r>
          </w:p>
          <w:p w14:paraId="19F86340" w14:textId="77777777" w:rsidR="009F1E0B" w:rsidRDefault="009F1E0B"/>
        </w:tc>
        <w:tc>
          <w:tcPr>
            <w:tcW w:w="4395" w:type="dxa"/>
          </w:tcPr>
          <w:p w14:paraId="67A2F7DA" w14:textId="428AE5C7" w:rsidR="00536818" w:rsidRDefault="00536818" w:rsidP="00536818">
            <w:r>
              <w:t>STAR &lt;</w:t>
            </w:r>
            <w:r w:rsidR="00EA07B8">
              <w:t>30</w:t>
            </w:r>
            <w:r w:rsidRPr="003314E1">
              <w:rPr>
                <w:vertAlign w:val="superscript"/>
              </w:rPr>
              <w:t>th</w:t>
            </w:r>
            <w:r>
              <w:t xml:space="preserve"> Percentile</w:t>
            </w:r>
          </w:p>
          <w:p w14:paraId="69043CA1" w14:textId="77777777" w:rsidR="009F1E0B" w:rsidRDefault="009F1E0B"/>
        </w:tc>
        <w:tc>
          <w:tcPr>
            <w:tcW w:w="2565" w:type="dxa"/>
          </w:tcPr>
          <w:p w14:paraId="6296D709" w14:textId="77777777" w:rsidR="009F1E0B" w:rsidRDefault="009F1E0B"/>
        </w:tc>
      </w:tr>
      <w:tr w:rsidR="009F1E0B" w14:paraId="782A0025" w14:textId="77777777">
        <w:tc>
          <w:tcPr>
            <w:tcW w:w="1086" w:type="dxa"/>
          </w:tcPr>
          <w:p w14:paraId="3AA48672" w14:textId="77777777" w:rsidR="009F1E0B" w:rsidRDefault="009F1E0B"/>
        </w:tc>
        <w:tc>
          <w:tcPr>
            <w:tcW w:w="2745" w:type="dxa"/>
          </w:tcPr>
          <w:p w14:paraId="54C69875" w14:textId="77777777" w:rsidR="009F1E0B" w:rsidRDefault="001754C8">
            <w:r>
              <w:t>Listening Comprehension</w:t>
            </w:r>
          </w:p>
          <w:p w14:paraId="61D3A08F" w14:textId="77777777" w:rsidR="009F1E0B" w:rsidRDefault="009F1E0B"/>
        </w:tc>
        <w:tc>
          <w:tcPr>
            <w:tcW w:w="4395" w:type="dxa"/>
          </w:tcPr>
          <w:p w14:paraId="0EC388E9" w14:textId="77777777" w:rsidR="009F1E0B" w:rsidRDefault="009F1E0B"/>
        </w:tc>
        <w:tc>
          <w:tcPr>
            <w:tcW w:w="2565" w:type="dxa"/>
          </w:tcPr>
          <w:p w14:paraId="7E6808E4" w14:textId="77777777" w:rsidR="009F1E0B" w:rsidRDefault="009F1E0B"/>
        </w:tc>
      </w:tr>
      <w:tr w:rsidR="009F1E0B" w14:paraId="0473A796" w14:textId="77777777">
        <w:tc>
          <w:tcPr>
            <w:tcW w:w="1086" w:type="dxa"/>
          </w:tcPr>
          <w:p w14:paraId="7E548C3D" w14:textId="77777777" w:rsidR="009F1E0B" w:rsidRDefault="009F1E0B"/>
        </w:tc>
        <w:tc>
          <w:tcPr>
            <w:tcW w:w="2745" w:type="dxa"/>
          </w:tcPr>
          <w:p w14:paraId="0C9509A8" w14:textId="77777777" w:rsidR="009F1E0B" w:rsidRDefault="001754C8">
            <w:r>
              <w:t>Rapid Automatic Naming</w:t>
            </w:r>
          </w:p>
          <w:p w14:paraId="4CA0317F" w14:textId="77777777" w:rsidR="009F1E0B" w:rsidRDefault="009F1E0B"/>
        </w:tc>
        <w:tc>
          <w:tcPr>
            <w:tcW w:w="4395" w:type="dxa"/>
          </w:tcPr>
          <w:p w14:paraId="3897A935" w14:textId="77777777" w:rsidR="009F1E0B" w:rsidRDefault="009F1E0B"/>
        </w:tc>
        <w:tc>
          <w:tcPr>
            <w:tcW w:w="2565" w:type="dxa"/>
          </w:tcPr>
          <w:p w14:paraId="2D432874" w14:textId="77777777" w:rsidR="009F1E0B" w:rsidRDefault="009F1E0B"/>
        </w:tc>
      </w:tr>
    </w:tbl>
    <w:p w14:paraId="63F0D6DE" w14:textId="77777777" w:rsidR="009F1E0B" w:rsidRDefault="009F1E0B"/>
    <w:p w14:paraId="296FF763" w14:textId="77777777" w:rsidR="009F1E0B" w:rsidRDefault="009F1E0B"/>
    <w:p w14:paraId="47726AA7" w14:textId="77777777" w:rsidR="009F1E0B" w:rsidRDefault="009F1E0B"/>
    <w:p w14:paraId="7002477E" w14:textId="77777777" w:rsidR="0019459C" w:rsidRDefault="0019459C">
      <w:pPr>
        <w:jc w:val="center"/>
        <w:rPr>
          <w:b/>
          <w:sz w:val="32"/>
          <w:szCs w:val="32"/>
        </w:rPr>
      </w:pPr>
    </w:p>
    <w:p w14:paraId="49145392" w14:textId="77777777" w:rsidR="0019459C" w:rsidRDefault="0019459C">
      <w:pPr>
        <w:jc w:val="center"/>
        <w:rPr>
          <w:b/>
          <w:sz w:val="32"/>
          <w:szCs w:val="32"/>
        </w:rPr>
      </w:pPr>
    </w:p>
    <w:p w14:paraId="6B84FEDA" w14:textId="77777777" w:rsidR="0019459C" w:rsidRDefault="0019459C">
      <w:pPr>
        <w:jc w:val="center"/>
        <w:rPr>
          <w:b/>
          <w:sz w:val="32"/>
          <w:szCs w:val="32"/>
        </w:rPr>
      </w:pPr>
    </w:p>
    <w:p w14:paraId="5AF336AC" w14:textId="36029588" w:rsidR="0019459C" w:rsidRDefault="0019459C">
      <w:pPr>
        <w:jc w:val="center"/>
        <w:rPr>
          <w:b/>
          <w:sz w:val="32"/>
          <w:szCs w:val="32"/>
        </w:rPr>
      </w:pPr>
    </w:p>
    <w:p w14:paraId="1C2F6610" w14:textId="616B3D9D" w:rsidR="00594D71" w:rsidRDefault="00594D71">
      <w:pPr>
        <w:jc w:val="center"/>
        <w:rPr>
          <w:b/>
          <w:sz w:val="32"/>
          <w:szCs w:val="32"/>
        </w:rPr>
      </w:pPr>
    </w:p>
    <w:p w14:paraId="6A27AD03" w14:textId="0F254B65" w:rsidR="00594D71" w:rsidRDefault="00594D71">
      <w:pPr>
        <w:jc w:val="center"/>
        <w:rPr>
          <w:b/>
          <w:sz w:val="32"/>
          <w:szCs w:val="32"/>
        </w:rPr>
      </w:pPr>
    </w:p>
    <w:p w14:paraId="24CA2C79" w14:textId="77777777" w:rsidR="00594D71" w:rsidRDefault="00594D71">
      <w:pPr>
        <w:jc w:val="center"/>
        <w:rPr>
          <w:b/>
          <w:sz w:val="32"/>
          <w:szCs w:val="32"/>
        </w:rPr>
      </w:pPr>
    </w:p>
    <w:p w14:paraId="0B7272C5" w14:textId="6831D632" w:rsidR="009F1E0B" w:rsidRDefault="001754C8">
      <w:pPr>
        <w:jc w:val="center"/>
        <w:rPr>
          <w:b/>
          <w:sz w:val="32"/>
          <w:szCs w:val="32"/>
        </w:rPr>
      </w:pPr>
      <w:r>
        <w:rPr>
          <w:b/>
          <w:sz w:val="32"/>
          <w:szCs w:val="32"/>
        </w:rPr>
        <w:t>Analysis of Data</w:t>
      </w:r>
    </w:p>
    <w:p w14:paraId="40A9AAD6" w14:textId="77777777" w:rsidR="009F1E0B" w:rsidRDefault="009F1E0B"/>
    <w:p w14:paraId="4BB9C099" w14:textId="3DF0866C" w:rsidR="009E75B4" w:rsidRDefault="001754C8" w:rsidP="0019459C">
      <w:pPr>
        <w:rPr>
          <w:b/>
          <w:sz w:val="32"/>
          <w:szCs w:val="32"/>
        </w:rPr>
      </w:pPr>
      <w:r>
        <w:lastRenderedPageBreak/>
        <w:t>Assessment results will be analyzed in grade level</w:t>
      </w:r>
      <w:r w:rsidR="005F3653">
        <w:t>/</w:t>
      </w:r>
      <w:r>
        <w:t>content area</w:t>
      </w:r>
      <w:r w:rsidR="005F3653">
        <w:t>/ and</w:t>
      </w:r>
      <w:r w:rsidR="0019459C">
        <w:t>/or at-risk</w:t>
      </w:r>
      <w:r>
        <w:t xml:space="preserve"> data teams through a</w:t>
      </w:r>
      <w:r>
        <w:rPr>
          <w:b/>
        </w:rPr>
        <w:t xml:space="preserve"> systematic process</w:t>
      </w:r>
      <w:r>
        <w:t xml:space="preserve"> consistent throughout the district. These systems and processes should be utilized throughout the year, including</w:t>
      </w:r>
      <w:r>
        <w:rPr>
          <w:b/>
        </w:rPr>
        <w:t xml:space="preserve"> progress monitoring </w:t>
      </w:r>
      <w:r>
        <w:t xml:space="preserve">periods. Students with deficits according to the assessments listed above will have </w:t>
      </w:r>
      <w:r>
        <w:rPr>
          <w:b/>
        </w:rPr>
        <w:t xml:space="preserve">specific identified instructional focus </w:t>
      </w:r>
      <w:r>
        <w:t xml:space="preserve">in the areas of phonological awareness, phonics, fluency, or comprehension as noted by the assessment. </w:t>
      </w:r>
    </w:p>
    <w:p w14:paraId="301E7B95" w14:textId="77777777" w:rsidR="009E75B4" w:rsidRDefault="009E75B4">
      <w:pPr>
        <w:jc w:val="center"/>
        <w:rPr>
          <w:b/>
          <w:sz w:val="32"/>
          <w:szCs w:val="32"/>
        </w:rPr>
      </w:pPr>
    </w:p>
    <w:p w14:paraId="1C77E058" w14:textId="77777777" w:rsidR="009F1E0B" w:rsidRDefault="001754C8">
      <w:pPr>
        <w:jc w:val="center"/>
        <w:rPr>
          <w:b/>
          <w:sz w:val="32"/>
          <w:szCs w:val="32"/>
        </w:rPr>
      </w:pPr>
      <w:r>
        <w:rPr>
          <w:b/>
          <w:sz w:val="32"/>
          <w:szCs w:val="32"/>
        </w:rPr>
        <w:t>Intervention, Supports, and Accommodations</w:t>
      </w:r>
    </w:p>
    <w:p w14:paraId="3DE641F2" w14:textId="77777777" w:rsidR="009F1E0B" w:rsidRDefault="009F1E0B">
      <w:pPr>
        <w:jc w:val="center"/>
        <w:rPr>
          <w:b/>
          <w:sz w:val="32"/>
          <w:szCs w:val="32"/>
        </w:rPr>
      </w:pPr>
    </w:p>
    <w:p w14:paraId="457CC0AC" w14:textId="7EDAAA9C" w:rsidR="009F1E0B" w:rsidRDefault="001754C8">
      <w:r>
        <w:t xml:space="preserve">Students will receive core instruction in literacy component areas as addressed by the Missouri Learning Standards. If a student is found to have a deficit, </w:t>
      </w:r>
      <w:r w:rsidR="00041971">
        <w:t>the Licking R-VIII School District</w:t>
      </w:r>
      <w:r w:rsidR="009E75B4">
        <w:t xml:space="preserve"> </w:t>
      </w:r>
      <w:r>
        <w:t>will provide support consistent with the findings of the assessments listed above.</w:t>
      </w:r>
    </w:p>
    <w:p w14:paraId="5DF86591" w14:textId="77777777" w:rsidR="009F1E0B" w:rsidRDefault="009F1E0B"/>
    <w:p w14:paraId="1D5D58C6" w14:textId="77777777" w:rsidR="009F1E0B" w:rsidRDefault="001754C8">
      <w:r>
        <w:t xml:space="preserve">Interventions:  See </w:t>
      </w:r>
      <w:r>
        <w:rPr>
          <w:i/>
        </w:rPr>
        <w:t>Screening Organizer</w:t>
      </w:r>
      <w:r>
        <w:t xml:space="preserve">   </w:t>
      </w:r>
    </w:p>
    <w:p w14:paraId="21236964" w14:textId="1FA7C516" w:rsidR="009F1E0B" w:rsidRDefault="001754C8">
      <w:r>
        <w:t>Supports and Accommodations List:</w:t>
      </w:r>
      <w:r>
        <w:rPr>
          <w:b/>
        </w:rPr>
        <w:t xml:space="preserve">  </w:t>
      </w:r>
      <w:r>
        <w:t xml:space="preserve">See </w:t>
      </w:r>
      <w:r>
        <w:rPr>
          <w:i/>
        </w:rPr>
        <w:t>DESE Guidance Documen</w:t>
      </w:r>
      <w:r>
        <w:t>t, pp. 5-8</w:t>
      </w:r>
    </w:p>
    <w:p w14:paraId="0240A959" w14:textId="4397E90C" w:rsidR="005E66FA" w:rsidRDefault="005E66FA">
      <w:r>
        <w:t>Pathways to Reading: (PTR)</w:t>
      </w:r>
    </w:p>
    <w:p w14:paraId="668EE36A" w14:textId="77777777" w:rsidR="009F1E0B" w:rsidRDefault="009F1E0B">
      <w:pPr>
        <w:rPr>
          <w:b/>
        </w:rPr>
      </w:pPr>
    </w:p>
    <w:p w14:paraId="12B73B4B" w14:textId="77777777" w:rsidR="009F1E0B" w:rsidRDefault="009F1E0B">
      <w:pPr>
        <w:rPr>
          <w:b/>
        </w:rPr>
      </w:pPr>
    </w:p>
    <w:tbl>
      <w:tblPr>
        <w:tblStyle w:val="a6"/>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6344"/>
      </w:tblGrid>
      <w:tr w:rsidR="00714751" w14:paraId="34874E39" w14:textId="77777777" w:rsidTr="00714751">
        <w:tc>
          <w:tcPr>
            <w:tcW w:w="1710" w:type="dxa"/>
          </w:tcPr>
          <w:p w14:paraId="1A6A614C" w14:textId="77777777" w:rsidR="00714751" w:rsidRDefault="00714751">
            <w:pPr>
              <w:jc w:val="center"/>
              <w:rPr>
                <w:b/>
              </w:rPr>
            </w:pPr>
            <w:r>
              <w:rPr>
                <w:b/>
              </w:rPr>
              <w:t>Kindergarten</w:t>
            </w:r>
          </w:p>
        </w:tc>
        <w:tc>
          <w:tcPr>
            <w:tcW w:w="2566" w:type="dxa"/>
          </w:tcPr>
          <w:p w14:paraId="7E236B29" w14:textId="77777777" w:rsidR="00714751" w:rsidRDefault="00714751">
            <w:pPr>
              <w:jc w:val="center"/>
              <w:rPr>
                <w:b/>
              </w:rPr>
            </w:pPr>
            <w:r>
              <w:rPr>
                <w:b/>
              </w:rPr>
              <w:t xml:space="preserve">Skill Component </w:t>
            </w:r>
          </w:p>
        </w:tc>
        <w:tc>
          <w:tcPr>
            <w:tcW w:w="6344" w:type="dxa"/>
          </w:tcPr>
          <w:p w14:paraId="4BC7369F" w14:textId="77777777" w:rsidR="00714751" w:rsidRDefault="00714751">
            <w:pPr>
              <w:jc w:val="center"/>
              <w:rPr>
                <w:b/>
              </w:rPr>
            </w:pPr>
            <w:r>
              <w:rPr>
                <w:b/>
              </w:rPr>
              <w:t>Intervention</w:t>
            </w:r>
          </w:p>
        </w:tc>
      </w:tr>
      <w:tr w:rsidR="00714751" w14:paraId="3CCC102C" w14:textId="77777777" w:rsidTr="00714751">
        <w:tc>
          <w:tcPr>
            <w:tcW w:w="1710" w:type="dxa"/>
          </w:tcPr>
          <w:p w14:paraId="45D0C017" w14:textId="77777777" w:rsidR="00714751" w:rsidRDefault="00714751">
            <w:pPr>
              <w:rPr>
                <w:b/>
              </w:rPr>
            </w:pPr>
          </w:p>
        </w:tc>
        <w:tc>
          <w:tcPr>
            <w:tcW w:w="2566" w:type="dxa"/>
          </w:tcPr>
          <w:p w14:paraId="746614F5" w14:textId="2072211C" w:rsidR="00714751" w:rsidRDefault="00714751">
            <w:pPr>
              <w:rPr>
                <w:b/>
              </w:rPr>
            </w:pPr>
            <w:r>
              <w:rPr>
                <w:b/>
              </w:rPr>
              <w:t>Phonemic Awareness</w:t>
            </w:r>
          </w:p>
        </w:tc>
        <w:tc>
          <w:tcPr>
            <w:tcW w:w="6344" w:type="dxa"/>
          </w:tcPr>
          <w:p w14:paraId="7859CC6C" w14:textId="4796105B" w:rsidR="00714751" w:rsidRPr="0065393F" w:rsidRDefault="00714751">
            <w:r w:rsidRPr="0065393F">
              <w:t xml:space="preserve">Tier 1: </w:t>
            </w:r>
            <w:r w:rsidR="005E66FA" w:rsidRPr="0065393F">
              <w:t>Regular Classroom Instruction PTR</w:t>
            </w:r>
          </w:p>
          <w:p w14:paraId="3746D19E" w14:textId="1FBD285E" w:rsidR="00C07902" w:rsidRPr="0065393F" w:rsidRDefault="00C07902">
            <w:r w:rsidRPr="0065393F">
              <w:t xml:space="preserve">Tier 2: </w:t>
            </w:r>
            <w:r w:rsidR="00206879" w:rsidRPr="0065393F">
              <w:t>Intensive PTR</w:t>
            </w:r>
            <w:r w:rsidR="004277E9" w:rsidRPr="0065393F">
              <w:t>, PTR Regrouping, Pacing</w:t>
            </w:r>
          </w:p>
          <w:p w14:paraId="6461E199" w14:textId="29F7817C" w:rsidR="0055397E" w:rsidRPr="0065393F" w:rsidRDefault="004277E9" w:rsidP="005539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65393F">
              <w:t xml:space="preserve">Tier </w:t>
            </w:r>
            <w:proofErr w:type="gramStart"/>
            <w:r w:rsidRPr="0065393F">
              <w:t>3:</w:t>
            </w:r>
            <w:r w:rsidR="00714751" w:rsidRPr="0065393F">
              <w:t>Tasks</w:t>
            </w:r>
            <w:proofErr w:type="gramEnd"/>
            <w:r w:rsidR="00714751" w:rsidRPr="0065393F">
              <w:t xml:space="preserve"> involving phonological manipulation through advanced levels</w:t>
            </w:r>
            <w:r w:rsidR="00DB536D" w:rsidRPr="0065393F">
              <w:t>.</w:t>
            </w:r>
            <w:r w:rsidR="0055397E" w:rsidRPr="0065393F">
              <w:t xml:space="preserve"> Florida Center for</w:t>
            </w:r>
            <w:r w:rsidR="00303BD3" w:rsidRPr="0065393F">
              <w:t xml:space="preserve"> </w:t>
            </w:r>
            <w:r w:rsidR="0055397E" w:rsidRPr="0065393F">
              <w:t>Reading Research</w:t>
            </w:r>
          </w:p>
          <w:p w14:paraId="60B67CF2" w14:textId="5A0F553F" w:rsidR="0055397E" w:rsidRPr="0065393F" w:rsidRDefault="0055397E" w:rsidP="005539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65393F">
              <w:t>Activities for</w:t>
            </w:r>
            <w:r w:rsidR="00303BD3" w:rsidRPr="0065393F">
              <w:t xml:space="preserve"> </w:t>
            </w:r>
            <w:r w:rsidRPr="0065393F">
              <w:t>Phonological Awareness</w:t>
            </w:r>
            <w:r w:rsidR="00303BD3" w:rsidRPr="0065393F">
              <w:t xml:space="preserve"> </w:t>
            </w:r>
            <w:r w:rsidRPr="0065393F">
              <w:t>(Grades K-1)</w:t>
            </w:r>
          </w:p>
          <w:p w14:paraId="503B6CD3" w14:textId="75AC458E" w:rsidR="00714751" w:rsidRPr="0065393F" w:rsidRDefault="0055397E" w:rsidP="0055397E">
            <w:proofErr w:type="gramStart"/>
            <w:r w:rsidRPr="0065393F">
              <w:t xml:space="preserve">( </w:t>
            </w:r>
            <w:r w:rsidRPr="0065393F">
              <w:rPr>
                <w:color w:val="1155CD"/>
              </w:rPr>
              <w:t>www.fcrr.org</w:t>
            </w:r>
            <w:proofErr w:type="gramEnd"/>
            <w:r w:rsidRPr="0065393F">
              <w:rPr>
                <w:color w:val="1155CD"/>
              </w:rPr>
              <w:t xml:space="preserve"> </w:t>
            </w:r>
            <w:r w:rsidRPr="0065393F">
              <w:t xml:space="preserve">) </w:t>
            </w:r>
            <w:r w:rsidR="00714751" w:rsidRPr="0065393F">
              <w:t>(Reading A-Z)</w:t>
            </w:r>
          </w:p>
          <w:p w14:paraId="032037CF" w14:textId="77777777" w:rsidR="00DB536D" w:rsidRPr="0065393F" w:rsidRDefault="00DB536D" w:rsidP="00DB536D">
            <w:r w:rsidRPr="0065393F">
              <w:t>And/or</w:t>
            </w:r>
          </w:p>
          <w:p w14:paraId="0A716F6B" w14:textId="513DD022" w:rsidR="00DB536D" w:rsidRPr="00BC778C" w:rsidRDefault="00A514B6" w:rsidP="00DB536D">
            <w:r w:rsidRPr="0065393F">
              <w:t xml:space="preserve">At-risk Committee </w:t>
            </w:r>
            <w:r w:rsidR="00A70B9D" w:rsidRPr="0065393F">
              <w:t>Referral</w:t>
            </w:r>
          </w:p>
        </w:tc>
      </w:tr>
      <w:tr w:rsidR="00714751" w14:paraId="256E665F" w14:textId="77777777" w:rsidTr="00714751">
        <w:tc>
          <w:tcPr>
            <w:tcW w:w="1710" w:type="dxa"/>
          </w:tcPr>
          <w:p w14:paraId="7B953994" w14:textId="77777777" w:rsidR="00714751" w:rsidRDefault="00714751">
            <w:pPr>
              <w:rPr>
                <w:b/>
              </w:rPr>
            </w:pPr>
          </w:p>
        </w:tc>
        <w:tc>
          <w:tcPr>
            <w:tcW w:w="2566" w:type="dxa"/>
          </w:tcPr>
          <w:p w14:paraId="26CEDB8D" w14:textId="4543B34C" w:rsidR="00714751" w:rsidRDefault="00714751">
            <w:pPr>
              <w:rPr>
                <w:b/>
              </w:rPr>
            </w:pPr>
            <w:r>
              <w:rPr>
                <w:b/>
              </w:rPr>
              <w:t>Letter Naming Fluency</w:t>
            </w:r>
          </w:p>
        </w:tc>
        <w:tc>
          <w:tcPr>
            <w:tcW w:w="6344" w:type="dxa"/>
          </w:tcPr>
          <w:p w14:paraId="7BC2F5B8" w14:textId="77777777" w:rsidR="00A514B6" w:rsidRPr="002B1AEE" w:rsidRDefault="00A514B6" w:rsidP="00A514B6">
            <w:r w:rsidRPr="002B1AEE">
              <w:t>Tier 1: Regular Classroom Instruction PTR</w:t>
            </w:r>
          </w:p>
          <w:p w14:paraId="01599001" w14:textId="77777777" w:rsidR="00A514B6" w:rsidRPr="002B1AEE" w:rsidRDefault="00A514B6" w:rsidP="00A514B6">
            <w:r w:rsidRPr="002B1AEE">
              <w:t>Tier 2: Intensive PTR, PTR Regrouping, Pacing</w:t>
            </w:r>
          </w:p>
          <w:p w14:paraId="51BC745A" w14:textId="761743DD" w:rsidR="0065393F" w:rsidRPr="002B1AEE" w:rsidRDefault="00A70B9D" w:rsidP="006539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2B1AEE">
              <w:t xml:space="preserve">Tier 3: </w:t>
            </w:r>
            <w:r w:rsidR="00714751" w:rsidRPr="002B1AEE">
              <w:t>Explicit instruction using multi-sensory approaches linking letters to their names</w:t>
            </w:r>
            <w:r w:rsidRPr="002B1AEE">
              <w:t xml:space="preserve"> </w:t>
            </w:r>
            <w:r w:rsidR="0065393F" w:rsidRPr="002B1AEE">
              <w:t>Florida Center for Reading Research Activities for Letter Recognition and Letter</w:t>
            </w:r>
          </w:p>
          <w:p w14:paraId="07EB8F5A" w14:textId="14C4817D" w:rsidR="00714751" w:rsidRPr="002B1AEE" w:rsidRDefault="0065393F" w:rsidP="006539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2B1AEE">
              <w:t xml:space="preserve">Sound Correspondence (Grades K-1) </w:t>
            </w:r>
            <w:proofErr w:type="gramStart"/>
            <w:r w:rsidRPr="002B1AEE">
              <w:t xml:space="preserve">( </w:t>
            </w:r>
            <w:r w:rsidRPr="002B1AEE">
              <w:rPr>
                <w:color w:val="1155CD"/>
              </w:rPr>
              <w:t>www.fcrr.org</w:t>
            </w:r>
            <w:proofErr w:type="gramEnd"/>
            <w:r w:rsidRPr="002B1AEE">
              <w:rPr>
                <w:color w:val="1155CD"/>
              </w:rPr>
              <w:t xml:space="preserve"> </w:t>
            </w:r>
            <w:r w:rsidRPr="002B1AEE">
              <w:t>)</w:t>
            </w:r>
          </w:p>
          <w:p w14:paraId="72E73707" w14:textId="77777777" w:rsidR="00A70B9D" w:rsidRPr="002B1AEE" w:rsidRDefault="00A70B9D" w:rsidP="00A70B9D">
            <w:r w:rsidRPr="002B1AEE">
              <w:t>And/or</w:t>
            </w:r>
          </w:p>
          <w:p w14:paraId="15A2E66B" w14:textId="2B36ECC3" w:rsidR="00A70B9D" w:rsidRPr="00BC778C" w:rsidRDefault="00A70B9D" w:rsidP="00A70B9D">
            <w:r w:rsidRPr="002B1AEE">
              <w:t>At-risk Committee Referral</w:t>
            </w:r>
          </w:p>
        </w:tc>
      </w:tr>
      <w:tr w:rsidR="00714751" w14:paraId="69F9A426" w14:textId="77777777" w:rsidTr="00714751">
        <w:tc>
          <w:tcPr>
            <w:tcW w:w="1710" w:type="dxa"/>
          </w:tcPr>
          <w:p w14:paraId="175A19A4" w14:textId="77777777" w:rsidR="00714751" w:rsidRDefault="00714751">
            <w:pPr>
              <w:rPr>
                <w:b/>
              </w:rPr>
            </w:pPr>
          </w:p>
        </w:tc>
        <w:tc>
          <w:tcPr>
            <w:tcW w:w="2566" w:type="dxa"/>
          </w:tcPr>
          <w:p w14:paraId="769654DC" w14:textId="63F4E942" w:rsidR="00714751" w:rsidRDefault="00714751">
            <w:pPr>
              <w:rPr>
                <w:b/>
              </w:rPr>
            </w:pPr>
            <w:r>
              <w:rPr>
                <w:b/>
              </w:rPr>
              <w:t>Rapid Automatic Names</w:t>
            </w:r>
          </w:p>
        </w:tc>
        <w:tc>
          <w:tcPr>
            <w:tcW w:w="6344" w:type="dxa"/>
          </w:tcPr>
          <w:p w14:paraId="0C64E97D" w14:textId="77777777" w:rsidR="00EB2AD1" w:rsidRDefault="00EB2AD1" w:rsidP="00EB2AD1">
            <w:r>
              <w:t>Tier 1: Regular Classroom Instruction PTR</w:t>
            </w:r>
          </w:p>
          <w:p w14:paraId="63DC1029" w14:textId="30115574" w:rsidR="00EB2AD1" w:rsidRDefault="00EB2AD1" w:rsidP="00EB2AD1">
            <w:r>
              <w:t>Tier 2: Intensive PTR, PTR Regrouping, Pacing</w:t>
            </w:r>
          </w:p>
          <w:p w14:paraId="417A8486" w14:textId="1F408F51" w:rsidR="00714751" w:rsidRDefault="00EB2AD1" w:rsidP="00EB2AD1">
            <w:r>
              <w:t xml:space="preserve">Tier 3: </w:t>
            </w:r>
            <w:r w:rsidR="0056017A">
              <w:t xml:space="preserve">Explicit instruction: </w:t>
            </w:r>
            <w:r w:rsidR="00714751">
              <w:t>Supplemental practice for fluent working memory</w:t>
            </w:r>
          </w:p>
          <w:p w14:paraId="143AD110" w14:textId="77777777" w:rsidR="00EB2AD1" w:rsidRDefault="00EB2AD1" w:rsidP="00EB2AD1">
            <w:r>
              <w:t>And/or</w:t>
            </w:r>
          </w:p>
          <w:p w14:paraId="0DE37484" w14:textId="2F73181F" w:rsidR="00EB2AD1" w:rsidRPr="00BC778C" w:rsidRDefault="00EB2AD1" w:rsidP="00EB2AD1">
            <w:r>
              <w:t>At-risk Committee Referral</w:t>
            </w:r>
          </w:p>
        </w:tc>
      </w:tr>
      <w:tr w:rsidR="00714751" w14:paraId="3E443201" w14:textId="77777777" w:rsidTr="00714751">
        <w:tc>
          <w:tcPr>
            <w:tcW w:w="1710" w:type="dxa"/>
          </w:tcPr>
          <w:p w14:paraId="291B36DB" w14:textId="77777777" w:rsidR="00714751" w:rsidRDefault="00714751">
            <w:pPr>
              <w:rPr>
                <w:b/>
              </w:rPr>
            </w:pPr>
          </w:p>
        </w:tc>
        <w:tc>
          <w:tcPr>
            <w:tcW w:w="2566" w:type="dxa"/>
          </w:tcPr>
          <w:p w14:paraId="14142E94" w14:textId="0F9DB01E" w:rsidR="00714751" w:rsidRDefault="00714751">
            <w:pPr>
              <w:rPr>
                <w:b/>
              </w:rPr>
            </w:pPr>
            <w:r>
              <w:rPr>
                <w:b/>
              </w:rPr>
              <w:t>Sound System</w:t>
            </w:r>
          </w:p>
        </w:tc>
        <w:tc>
          <w:tcPr>
            <w:tcW w:w="6344" w:type="dxa"/>
          </w:tcPr>
          <w:p w14:paraId="4ECBF377" w14:textId="77777777" w:rsidR="00462C8E" w:rsidRPr="00026EDE" w:rsidRDefault="00462C8E" w:rsidP="00462C8E">
            <w:r w:rsidRPr="00026EDE">
              <w:t>Tier 1: Regular Classroom Instruction PTR</w:t>
            </w:r>
          </w:p>
          <w:p w14:paraId="0147E9A3" w14:textId="77777777" w:rsidR="00462C8E" w:rsidRPr="00026EDE" w:rsidRDefault="00462C8E" w:rsidP="00462C8E">
            <w:r w:rsidRPr="00026EDE">
              <w:t>Tier 2: Intensive PTR, PTR Regrouping, Pacing</w:t>
            </w:r>
          </w:p>
          <w:p w14:paraId="38C3AE90" w14:textId="3F61AC21" w:rsidR="000926F1" w:rsidRPr="00026EDE" w:rsidRDefault="00462C8E" w:rsidP="000926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026EDE">
              <w:t>Tier 3:</w:t>
            </w:r>
            <w:r w:rsidR="000926F1" w:rsidRPr="00026EDE">
              <w:t xml:space="preserve"> </w:t>
            </w:r>
            <w:r w:rsidR="0056017A">
              <w:t xml:space="preserve">Explicit instruction: </w:t>
            </w:r>
            <w:r w:rsidR="000926F1" w:rsidRPr="00026EDE">
              <w:t>Flashcards of objects pictures, colors, symbols, repeated recitation of poetry, repeated exposure and</w:t>
            </w:r>
          </w:p>
          <w:p w14:paraId="62502C42" w14:textId="460C9577" w:rsidR="00714751" w:rsidRPr="00026EDE" w:rsidRDefault="000926F1" w:rsidP="000926F1">
            <w:r w:rsidRPr="00026EDE">
              <w:t>review</w:t>
            </w:r>
          </w:p>
          <w:p w14:paraId="38BED730" w14:textId="77777777" w:rsidR="00462C8E" w:rsidRPr="00026EDE" w:rsidRDefault="00462C8E" w:rsidP="00462C8E">
            <w:r w:rsidRPr="00026EDE">
              <w:t>And/or</w:t>
            </w:r>
          </w:p>
          <w:p w14:paraId="1E94671B" w14:textId="0C5225E8" w:rsidR="00462C8E" w:rsidRPr="00BC778C" w:rsidRDefault="00462C8E" w:rsidP="00462C8E">
            <w:r w:rsidRPr="00026EDE">
              <w:t>At-risk Committee Referral</w:t>
            </w:r>
          </w:p>
        </w:tc>
      </w:tr>
    </w:tbl>
    <w:p w14:paraId="593F16DF" w14:textId="77777777" w:rsidR="009F1E0B" w:rsidRDefault="009F1E0B">
      <w:pPr>
        <w:rPr>
          <w:b/>
        </w:rPr>
      </w:pPr>
    </w:p>
    <w:p w14:paraId="645D3FED" w14:textId="77777777" w:rsidR="009F1E0B" w:rsidRDefault="009F1E0B">
      <w:pPr>
        <w:rPr>
          <w:b/>
        </w:rPr>
      </w:pPr>
    </w:p>
    <w:tbl>
      <w:tblPr>
        <w:tblStyle w:val="a7"/>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6344"/>
      </w:tblGrid>
      <w:tr w:rsidR="00714751" w14:paraId="0762BF7A" w14:textId="77777777" w:rsidTr="00714751">
        <w:tc>
          <w:tcPr>
            <w:tcW w:w="1710" w:type="dxa"/>
          </w:tcPr>
          <w:p w14:paraId="686A5BE9" w14:textId="77777777" w:rsidR="00714751" w:rsidRDefault="00714751">
            <w:pPr>
              <w:jc w:val="center"/>
              <w:rPr>
                <w:b/>
              </w:rPr>
            </w:pPr>
            <w:r>
              <w:rPr>
                <w:b/>
              </w:rPr>
              <w:t>First Grade</w:t>
            </w:r>
          </w:p>
        </w:tc>
        <w:tc>
          <w:tcPr>
            <w:tcW w:w="2566" w:type="dxa"/>
          </w:tcPr>
          <w:p w14:paraId="5354DA4D" w14:textId="77777777" w:rsidR="00714751" w:rsidRDefault="00714751">
            <w:pPr>
              <w:jc w:val="center"/>
              <w:rPr>
                <w:b/>
              </w:rPr>
            </w:pPr>
            <w:r>
              <w:rPr>
                <w:b/>
              </w:rPr>
              <w:t xml:space="preserve">Skill Component </w:t>
            </w:r>
          </w:p>
        </w:tc>
        <w:tc>
          <w:tcPr>
            <w:tcW w:w="6344" w:type="dxa"/>
          </w:tcPr>
          <w:p w14:paraId="7947A1F2" w14:textId="77777777" w:rsidR="00714751" w:rsidRDefault="00714751">
            <w:pPr>
              <w:jc w:val="center"/>
              <w:rPr>
                <w:b/>
              </w:rPr>
            </w:pPr>
            <w:r>
              <w:rPr>
                <w:b/>
              </w:rPr>
              <w:t>Tier 1 Core Instruction</w:t>
            </w:r>
          </w:p>
        </w:tc>
      </w:tr>
      <w:tr w:rsidR="00714751" w14:paraId="0A3C7EE8" w14:textId="77777777" w:rsidTr="00714751">
        <w:tc>
          <w:tcPr>
            <w:tcW w:w="1710" w:type="dxa"/>
          </w:tcPr>
          <w:p w14:paraId="72586982" w14:textId="77777777" w:rsidR="00714751" w:rsidRDefault="00714751">
            <w:pPr>
              <w:rPr>
                <w:b/>
              </w:rPr>
            </w:pPr>
          </w:p>
        </w:tc>
        <w:tc>
          <w:tcPr>
            <w:tcW w:w="2566" w:type="dxa"/>
          </w:tcPr>
          <w:p w14:paraId="44D4974A" w14:textId="38FE6AB3" w:rsidR="00714751" w:rsidRDefault="00714751">
            <w:pPr>
              <w:rPr>
                <w:b/>
              </w:rPr>
            </w:pPr>
            <w:r>
              <w:rPr>
                <w:b/>
              </w:rPr>
              <w:t>Phonemic Awareness</w:t>
            </w:r>
          </w:p>
        </w:tc>
        <w:tc>
          <w:tcPr>
            <w:tcW w:w="6344" w:type="dxa"/>
          </w:tcPr>
          <w:p w14:paraId="72B89C27" w14:textId="77777777" w:rsidR="00B63007" w:rsidRPr="00D24DA3" w:rsidRDefault="00B63007" w:rsidP="00B63007">
            <w:r w:rsidRPr="00D24DA3">
              <w:t>Tier 1: Regular Classroom Instruction PTR</w:t>
            </w:r>
          </w:p>
          <w:p w14:paraId="2F4B7CE1" w14:textId="77777777" w:rsidR="00B63007" w:rsidRPr="00D24DA3" w:rsidRDefault="00B63007" w:rsidP="00B63007">
            <w:r w:rsidRPr="00D24DA3">
              <w:t>Tier 2: Intensive PTR, PTR Regrouping, Pacing</w:t>
            </w:r>
          </w:p>
          <w:p w14:paraId="56BAC09F" w14:textId="74996FF3" w:rsidR="00B97765" w:rsidRPr="00D24DA3" w:rsidRDefault="00B63007" w:rsidP="00B977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D24DA3">
              <w:t>Tier 3:</w:t>
            </w:r>
            <w:r w:rsidR="00B97765" w:rsidRPr="00D24DA3">
              <w:t xml:space="preserve"> </w:t>
            </w:r>
            <w:r w:rsidR="00BF5163">
              <w:t xml:space="preserve">Explicit instruction: </w:t>
            </w:r>
            <w:r w:rsidR="00B97765" w:rsidRPr="00D24DA3">
              <w:t>Florida Center for Reading Research Activities for</w:t>
            </w:r>
          </w:p>
          <w:p w14:paraId="433C2145" w14:textId="387BF447" w:rsidR="00B63007" w:rsidRPr="00D24DA3" w:rsidRDefault="00B97765" w:rsidP="00B977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D24DA3">
              <w:t xml:space="preserve">Phonological Awareness (Grades K-1) ( </w:t>
            </w:r>
            <w:hyperlink r:id="rId8" w:history="1">
              <w:r w:rsidR="00FC6FF3" w:rsidRPr="00D24DA3">
                <w:rPr>
                  <w:rStyle w:val="Hyperlink"/>
                </w:rPr>
                <w:t>www.fcrr.org</w:t>
              </w:r>
            </w:hyperlink>
            <w:r w:rsidRPr="00D24DA3">
              <w:t>)</w:t>
            </w:r>
            <w:r w:rsidR="00FC6FF3" w:rsidRPr="00D24DA3">
              <w:t xml:space="preserve"> </w:t>
            </w:r>
            <w:r w:rsidR="00B63007" w:rsidRPr="00D24DA3">
              <w:t>And/or</w:t>
            </w:r>
          </w:p>
          <w:p w14:paraId="2ABCBD7D" w14:textId="74D51F37" w:rsidR="00714751" w:rsidRDefault="00B63007" w:rsidP="00B63007">
            <w:pPr>
              <w:rPr>
                <w:b/>
              </w:rPr>
            </w:pPr>
            <w:r w:rsidRPr="00D24DA3">
              <w:t>At-risk Committee Referral</w:t>
            </w:r>
          </w:p>
        </w:tc>
      </w:tr>
      <w:tr w:rsidR="00714751" w14:paraId="6628A331" w14:textId="77777777" w:rsidTr="00714751">
        <w:tc>
          <w:tcPr>
            <w:tcW w:w="1710" w:type="dxa"/>
          </w:tcPr>
          <w:p w14:paraId="4DDD37B0" w14:textId="77777777" w:rsidR="00714751" w:rsidRDefault="00714751">
            <w:pPr>
              <w:rPr>
                <w:b/>
              </w:rPr>
            </w:pPr>
          </w:p>
        </w:tc>
        <w:tc>
          <w:tcPr>
            <w:tcW w:w="2566" w:type="dxa"/>
          </w:tcPr>
          <w:p w14:paraId="3AAE37A0" w14:textId="18B3D69D" w:rsidR="00714751" w:rsidRDefault="00714751">
            <w:pPr>
              <w:rPr>
                <w:b/>
              </w:rPr>
            </w:pPr>
            <w:r>
              <w:rPr>
                <w:b/>
              </w:rPr>
              <w:t>Letter Naming Fluency</w:t>
            </w:r>
          </w:p>
        </w:tc>
        <w:tc>
          <w:tcPr>
            <w:tcW w:w="6344" w:type="dxa"/>
          </w:tcPr>
          <w:p w14:paraId="5E1ACAEE" w14:textId="77777777" w:rsidR="00B63007" w:rsidRPr="00BF5163" w:rsidRDefault="00B63007" w:rsidP="00B63007">
            <w:r w:rsidRPr="00BF5163">
              <w:t>Tier 1: Regular Classroom Instruction PTR</w:t>
            </w:r>
          </w:p>
          <w:p w14:paraId="44E7E793" w14:textId="77777777" w:rsidR="00B63007" w:rsidRPr="00BF5163" w:rsidRDefault="00B63007" w:rsidP="00B63007">
            <w:r w:rsidRPr="00BF5163">
              <w:t>Tier 2: Intensive PTR, PTR Regrouping, Pacing</w:t>
            </w:r>
          </w:p>
          <w:p w14:paraId="0FABC773" w14:textId="779C85DE" w:rsidR="00B63007" w:rsidRPr="00BF5163" w:rsidRDefault="00B63007" w:rsidP="00A70B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BF5163">
              <w:t xml:space="preserve">Tier </w:t>
            </w:r>
            <w:r w:rsidR="00BF5163" w:rsidRPr="00BF5163">
              <w:t>3:</w:t>
            </w:r>
            <w:r w:rsidR="00BF5163">
              <w:t xml:space="preserve"> Explicit instruction: </w:t>
            </w:r>
            <w:r w:rsidR="00A70B0E" w:rsidRPr="00BF5163">
              <w:t xml:space="preserve">Florida Center for Reading Research Phonics (Grades K-1) activities </w:t>
            </w:r>
            <w:proofErr w:type="gramStart"/>
            <w:r w:rsidR="00A70B0E" w:rsidRPr="00BF5163">
              <w:t xml:space="preserve">( </w:t>
            </w:r>
            <w:r w:rsidR="00A70B0E" w:rsidRPr="00BF5163">
              <w:rPr>
                <w:color w:val="1155CD"/>
              </w:rPr>
              <w:t>www.fcrr.org</w:t>
            </w:r>
            <w:proofErr w:type="gramEnd"/>
            <w:r w:rsidR="00A70B0E" w:rsidRPr="00BF5163">
              <w:rPr>
                <w:color w:val="1155CD"/>
              </w:rPr>
              <w:t xml:space="preserve"> </w:t>
            </w:r>
            <w:r w:rsidR="00A70B0E" w:rsidRPr="00BF5163">
              <w:t>)</w:t>
            </w:r>
          </w:p>
          <w:p w14:paraId="4C0F4079" w14:textId="77777777" w:rsidR="00B63007" w:rsidRPr="00BF5163" w:rsidRDefault="00B63007" w:rsidP="00B63007">
            <w:r w:rsidRPr="00BF5163">
              <w:t>And/or</w:t>
            </w:r>
          </w:p>
          <w:p w14:paraId="4898C30D" w14:textId="0029368E" w:rsidR="00714751" w:rsidRDefault="00B63007" w:rsidP="00B63007">
            <w:pPr>
              <w:rPr>
                <w:b/>
              </w:rPr>
            </w:pPr>
            <w:r w:rsidRPr="00BF5163">
              <w:t>At-risk Committee Referral</w:t>
            </w:r>
          </w:p>
        </w:tc>
      </w:tr>
      <w:tr w:rsidR="00714751" w14:paraId="621AF9E4" w14:textId="77777777" w:rsidTr="00714751">
        <w:tc>
          <w:tcPr>
            <w:tcW w:w="1710" w:type="dxa"/>
          </w:tcPr>
          <w:p w14:paraId="40096E2F" w14:textId="77777777" w:rsidR="00714751" w:rsidRDefault="00714751" w:rsidP="00714751">
            <w:pPr>
              <w:rPr>
                <w:b/>
              </w:rPr>
            </w:pPr>
          </w:p>
        </w:tc>
        <w:tc>
          <w:tcPr>
            <w:tcW w:w="2566" w:type="dxa"/>
          </w:tcPr>
          <w:p w14:paraId="44D4E3AE" w14:textId="7F2B6403" w:rsidR="00714751" w:rsidRDefault="00714751" w:rsidP="00714751">
            <w:pPr>
              <w:rPr>
                <w:b/>
              </w:rPr>
            </w:pPr>
            <w:r>
              <w:rPr>
                <w:b/>
              </w:rPr>
              <w:t>Rapid Automatic Naming</w:t>
            </w:r>
          </w:p>
        </w:tc>
        <w:tc>
          <w:tcPr>
            <w:tcW w:w="6344" w:type="dxa"/>
          </w:tcPr>
          <w:p w14:paraId="428D134C" w14:textId="77777777" w:rsidR="00F70ABA" w:rsidRDefault="00F70ABA" w:rsidP="00F70ABA">
            <w:r>
              <w:t>Tier 1: Regular Classroom Instruction PTR</w:t>
            </w:r>
          </w:p>
          <w:p w14:paraId="392A18D6" w14:textId="77777777" w:rsidR="00F70ABA" w:rsidRDefault="00F70ABA" w:rsidP="00F70ABA">
            <w:r>
              <w:t>Tier 2: Intensive PTR, PTR Regrouping, Pacing</w:t>
            </w:r>
          </w:p>
          <w:p w14:paraId="24F80C9C" w14:textId="2ED782B0" w:rsidR="00714751" w:rsidRDefault="00F70ABA" w:rsidP="00F70ABA">
            <w:r>
              <w:t xml:space="preserve">Tier 3: </w:t>
            </w:r>
            <w:r w:rsidR="00714751">
              <w:t>Tasks involving phonological manipulation through advanced levels</w:t>
            </w:r>
            <w:r w:rsidR="00501343">
              <w:t>.</w:t>
            </w:r>
          </w:p>
          <w:p w14:paraId="5B087551" w14:textId="77777777" w:rsidR="00F70ABA" w:rsidRDefault="00F70ABA" w:rsidP="00F70ABA">
            <w:r>
              <w:t>And/or</w:t>
            </w:r>
          </w:p>
          <w:p w14:paraId="362F658D" w14:textId="6E898A8D" w:rsidR="00F70ABA" w:rsidRDefault="00F70ABA" w:rsidP="00F70ABA">
            <w:pPr>
              <w:rPr>
                <w:b/>
              </w:rPr>
            </w:pPr>
            <w:r>
              <w:t>At-risk Committee Referral</w:t>
            </w:r>
          </w:p>
        </w:tc>
      </w:tr>
      <w:tr w:rsidR="00714751" w14:paraId="646CE7EF" w14:textId="77777777" w:rsidTr="00714751">
        <w:tc>
          <w:tcPr>
            <w:tcW w:w="1710" w:type="dxa"/>
          </w:tcPr>
          <w:p w14:paraId="3FF19BE9" w14:textId="77777777" w:rsidR="00714751" w:rsidRDefault="00714751" w:rsidP="00714751">
            <w:pPr>
              <w:rPr>
                <w:b/>
              </w:rPr>
            </w:pPr>
          </w:p>
        </w:tc>
        <w:tc>
          <w:tcPr>
            <w:tcW w:w="2566" w:type="dxa"/>
          </w:tcPr>
          <w:p w14:paraId="32F70BB1" w14:textId="592E4C1E" w:rsidR="00714751" w:rsidRDefault="00714751" w:rsidP="00714751">
            <w:pPr>
              <w:rPr>
                <w:b/>
              </w:rPr>
            </w:pPr>
            <w:r>
              <w:rPr>
                <w:b/>
              </w:rPr>
              <w:t>Phonics</w:t>
            </w:r>
          </w:p>
        </w:tc>
        <w:tc>
          <w:tcPr>
            <w:tcW w:w="6344" w:type="dxa"/>
          </w:tcPr>
          <w:p w14:paraId="285D4458" w14:textId="77777777" w:rsidR="00761678" w:rsidRPr="00E676C1" w:rsidRDefault="00761678" w:rsidP="00761678">
            <w:r w:rsidRPr="00E676C1">
              <w:t>Tier 1: Regular Classroom Instruction PTR</w:t>
            </w:r>
          </w:p>
          <w:p w14:paraId="1D13B3B2" w14:textId="77777777" w:rsidR="00761678" w:rsidRPr="00E676C1" w:rsidRDefault="00761678" w:rsidP="00761678">
            <w:r w:rsidRPr="00E676C1">
              <w:t>Tier 2: Intensive PTR, PTR Regrouping, Pacing</w:t>
            </w:r>
          </w:p>
          <w:p w14:paraId="6E2565F4" w14:textId="6D7E2060" w:rsidR="00501343" w:rsidRPr="00E676C1" w:rsidRDefault="00761678" w:rsidP="005013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676C1">
              <w:t xml:space="preserve">Tier 3: </w:t>
            </w:r>
            <w:r w:rsidR="00714751" w:rsidRPr="00E676C1">
              <w:t>Explicit instruction using multi-sensory approaches linking letters to their names</w:t>
            </w:r>
            <w:r w:rsidR="00501343" w:rsidRPr="00E676C1">
              <w:t>,</w:t>
            </w:r>
            <w:r w:rsidRPr="00E676C1">
              <w:t xml:space="preserve"> </w:t>
            </w:r>
            <w:r w:rsidR="00501343" w:rsidRPr="00E676C1">
              <w:t>Florida Center for Reading</w:t>
            </w:r>
          </w:p>
          <w:p w14:paraId="632A8825" w14:textId="38D63998" w:rsidR="00714751" w:rsidRPr="00E676C1" w:rsidRDefault="00501343" w:rsidP="005013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676C1">
              <w:t xml:space="preserve">Research Phonics (Grades K-1) activities </w:t>
            </w:r>
            <w:proofErr w:type="gramStart"/>
            <w:r w:rsidRPr="00E676C1">
              <w:t xml:space="preserve">( </w:t>
            </w:r>
            <w:r w:rsidRPr="00E676C1">
              <w:rPr>
                <w:color w:val="1155CD"/>
              </w:rPr>
              <w:t>www.fcrr.org</w:t>
            </w:r>
            <w:proofErr w:type="gramEnd"/>
            <w:r w:rsidRPr="00E676C1">
              <w:rPr>
                <w:color w:val="1155CD"/>
              </w:rPr>
              <w:t xml:space="preserve"> </w:t>
            </w:r>
            <w:r w:rsidRPr="00E676C1">
              <w:t>)</w:t>
            </w:r>
          </w:p>
          <w:p w14:paraId="0D7E454C" w14:textId="77777777" w:rsidR="00761678" w:rsidRDefault="00761678" w:rsidP="00761678">
            <w:r>
              <w:t>And/or</w:t>
            </w:r>
          </w:p>
          <w:p w14:paraId="4A885B2B" w14:textId="40351E0C" w:rsidR="00761678" w:rsidRDefault="00761678" w:rsidP="00761678">
            <w:pPr>
              <w:rPr>
                <w:b/>
              </w:rPr>
            </w:pPr>
            <w:r>
              <w:t>At-risk Committee Referral</w:t>
            </w:r>
          </w:p>
        </w:tc>
      </w:tr>
      <w:tr w:rsidR="00714751" w14:paraId="3CC4AFCE" w14:textId="77777777" w:rsidTr="00714751">
        <w:tc>
          <w:tcPr>
            <w:tcW w:w="1710" w:type="dxa"/>
          </w:tcPr>
          <w:p w14:paraId="0C8B1A89" w14:textId="77777777" w:rsidR="00714751" w:rsidRDefault="00714751" w:rsidP="00714751">
            <w:pPr>
              <w:rPr>
                <w:b/>
              </w:rPr>
            </w:pPr>
          </w:p>
        </w:tc>
        <w:tc>
          <w:tcPr>
            <w:tcW w:w="2566" w:type="dxa"/>
          </w:tcPr>
          <w:p w14:paraId="4F85BCC1" w14:textId="00B8610A" w:rsidR="00714751" w:rsidRDefault="00714751" w:rsidP="00714751">
            <w:pPr>
              <w:rPr>
                <w:b/>
              </w:rPr>
            </w:pPr>
            <w:r>
              <w:rPr>
                <w:b/>
              </w:rPr>
              <w:t>Reading Comprehension</w:t>
            </w:r>
          </w:p>
        </w:tc>
        <w:tc>
          <w:tcPr>
            <w:tcW w:w="6344" w:type="dxa"/>
          </w:tcPr>
          <w:p w14:paraId="146A2737" w14:textId="77777777" w:rsidR="00761678" w:rsidRDefault="00761678" w:rsidP="00761678">
            <w:r>
              <w:t>Tier 1: Regular Classroom Instruction PTR</w:t>
            </w:r>
          </w:p>
          <w:p w14:paraId="476F33FC" w14:textId="77777777" w:rsidR="00761678" w:rsidRDefault="00761678" w:rsidP="00761678">
            <w:r>
              <w:t>Tier 2: Intensive PTR, PTR Regrouping, Pacing</w:t>
            </w:r>
          </w:p>
          <w:p w14:paraId="41F881F5" w14:textId="77777777" w:rsidR="00714751" w:rsidRDefault="00761678" w:rsidP="00714751">
            <w:r>
              <w:t xml:space="preserve">Tier 3: </w:t>
            </w:r>
            <w:r w:rsidR="00714751">
              <w:t>Supplemental practice for working memory could be provided in rapidly naming digits, letters, words, objects or colors from an array</w:t>
            </w:r>
          </w:p>
          <w:p w14:paraId="2F44519D" w14:textId="77777777" w:rsidR="00761678" w:rsidRDefault="00761678" w:rsidP="00761678">
            <w:r>
              <w:t>And/or</w:t>
            </w:r>
          </w:p>
          <w:p w14:paraId="58A720C9" w14:textId="6AFBC69B" w:rsidR="00761678" w:rsidRDefault="00761678" w:rsidP="00761678">
            <w:pPr>
              <w:rPr>
                <w:b/>
              </w:rPr>
            </w:pPr>
            <w:r>
              <w:t>At-risk Committee Referral</w:t>
            </w:r>
          </w:p>
        </w:tc>
      </w:tr>
    </w:tbl>
    <w:p w14:paraId="410A9C8F" w14:textId="167269B8" w:rsidR="009F1E0B" w:rsidRDefault="009F1E0B">
      <w:pPr>
        <w:rPr>
          <w:b/>
        </w:rPr>
      </w:pPr>
    </w:p>
    <w:p w14:paraId="3E4E797B" w14:textId="63974204" w:rsidR="00CE4818" w:rsidRDefault="00CE4818">
      <w:pPr>
        <w:rPr>
          <w:b/>
        </w:rPr>
      </w:pPr>
    </w:p>
    <w:p w14:paraId="3CCC8798" w14:textId="0D7A9A87" w:rsidR="00CE4818" w:rsidRDefault="00CE4818">
      <w:pPr>
        <w:rPr>
          <w:b/>
        </w:rPr>
      </w:pPr>
    </w:p>
    <w:p w14:paraId="3386EB62" w14:textId="5A00ED3C" w:rsidR="00CE4818" w:rsidRDefault="00CE4818">
      <w:pPr>
        <w:rPr>
          <w:b/>
        </w:rPr>
      </w:pPr>
    </w:p>
    <w:p w14:paraId="709A0071" w14:textId="5F0FF399" w:rsidR="00CE4818" w:rsidRDefault="00CE4818">
      <w:pPr>
        <w:rPr>
          <w:b/>
        </w:rPr>
      </w:pPr>
    </w:p>
    <w:p w14:paraId="02011ADD" w14:textId="7F70416F" w:rsidR="00CE4818" w:rsidRDefault="00CE4818">
      <w:pPr>
        <w:rPr>
          <w:b/>
        </w:rPr>
      </w:pPr>
    </w:p>
    <w:p w14:paraId="108B4587" w14:textId="49F6FC5F" w:rsidR="00CE4818" w:rsidRDefault="00CE4818">
      <w:pPr>
        <w:rPr>
          <w:b/>
        </w:rPr>
      </w:pPr>
    </w:p>
    <w:p w14:paraId="233CA86C" w14:textId="6915FDE4" w:rsidR="00CE4818" w:rsidRDefault="00CE4818">
      <w:pPr>
        <w:rPr>
          <w:b/>
        </w:rPr>
      </w:pPr>
    </w:p>
    <w:p w14:paraId="0BB9F8AF" w14:textId="788617C7" w:rsidR="00CE4818" w:rsidRDefault="00CE4818">
      <w:pPr>
        <w:rPr>
          <w:b/>
        </w:rPr>
      </w:pPr>
    </w:p>
    <w:p w14:paraId="4B4B3510" w14:textId="1F3F85C0" w:rsidR="00CE4818" w:rsidRDefault="00CE4818">
      <w:pPr>
        <w:rPr>
          <w:b/>
        </w:rPr>
      </w:pPr>
    </w:p>
    <w:p w14:paraId="62FACF8B" w14:textId="77777777" w:rsidR="00CE4818" w:rsidRDefault="00CE4818">
      <w:pPr>
        <w:rPr>
          <w:b/>
        </w:rPr>
      </w:pPr>
    </w:p>
    <w:p w14:paraId="4F24E088" w14:textId="77777777" w:rsidR="009F1E0B" w:rsidRDefault="009F1E0B">
      <w:pPr>
        <w:rPr>
          <w:b/>
        </w:rPr>
      </w:pPr>
    </w:p>
    <w:tbl>
      <w:tblPr>
        <w:tblStyle w:val="a8"/>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6344"/>
      </w:tblGrid>
      <w:tr w:rsidR="006442A1" w14:paraId="143CD40F" w14:textId="77777777" w:rsidTr="006442A1">
        <w:tc>
          <w:tcPr>
            <w:tcW w:w="1710" w:type="dxa"/>
          </w:tcPr>
          <w:p w14:paraId="54C69F4A" w14:textId="77777777" w:rsidR="006442A1" w:rsidRDefault="006442A1">
            <w:pPr>
              <w:jc w:val="center"/>
              <w:rPr>
                <w:b/>
              </w:rPr>
            </w:pPr>
            <w:r>
              <w:rPr>
                <w:b/>
              </w:rPr>
              <w:t>Second Grade</w:t>
            </w:r>
          </w:p>
        </w:tc>
        <w:tc>
          <w:tcPr>
            <w:tcW w:w="2566" w:type="dxa"/>
          </w:tcPr>
          <w:p w14:paraId="62D9CA93" w14:textId="77777777" w:rsidR="006442A1" w:rsidRDefault="006442A1">
            <w:pPr>
              <w:jc w:val="center"/>
              <w:rPr>
                <w:b/>
              </w:rPr>
            </w:pPr>
            <w:r>
              <w:rPr>
                <w:b/>
              </w:rPr>
              <w:t xml:space="preserve">Skill Component </w:t>
            </w:r>
          </w:p>
        </w:tc>
        <w:tc>
          <w:tcPr>
            <w:tcW w:w="6344" w:type="dxa"/>
          </w:tcPr>
          <w:p w14:paraId="425D66C8" w14:textId="77777777" w:rsidR="006442A1" w:rsidRDefault="006442A1">
            <w:pPr>
              <w:jc w:val="center"/>
              <w:rPr>
                <w:b/>
              </w:rPr>
            </w:pPr>
            <w:r>
              <w:rPr>
                <w:b/>
              </w:rPr>
              <w:t>Intervention</w:t>
            </w:r>
          </w:p>
        </w:tc>
      </w:tr>
      <w:tr w:rsidR="006442A1" w14:paraId="1FDE1601" w14:textId="77777777" w:rsidTr="006442A1">
        <w:tc>
          <w:tcPr>
            <w:tcW w:w="1710" w:type="dxa"/>
          </w:tcPr>
          <w:p w14:paraId="7CA00F46" w14:textId="77777777" w:rsidR="006442A1" w:rsidRDefault="006442A1">
            <w:pPr>
              <w:rPr>
                <w:b/>
              </w:rPr>
            </w:pPr>
          </w:p>
        </w:tc>
        <w:tc>
          <w:tcPr>
            <w:tcW w:w="2566" w:type="dxa"/>
          </w:tcPr>
          <w:p w14:paraId="2376E9BE" w14:textId="0434F0C3" w:rsidR="006442A1" w:rsidRDefault="006442A1">
            <w:pPr>
              <w:rPr>
                <w:b/>
              </w:rPr>
            </w:pPr>
            <w:r>
              <w:rPr>
                <w:b/>
              </w:rPr>
              <w:t>Phonemic Awareness</w:t>
            </w:r>
          </w:p>
        </w:tc>
        <w:tc>
          <w:tcPr>
            <w:tcW w:w="6344" w:type="dxa"/>
          </w:tcPr>
          <w:p w14:paraId="28B165BC" w14:textId="77777777" w:rsidR="006442A1" w:rsidRPr="006F420C" w:rsidRDefault="006442A1" w:rsidP="006442A1">
            <w:r w:rsidRPr="006F420C">
              <w:t>Tier 1: Regular Classroom Instruction PTR</w:t>
            </w:r>
          </w:p>
          <w:p w14:paraId="3898B650" w14:textId="77777777" w:rsidR="006442A1" w:rsidRPr="006F420C" w:rsidRDefault="006442A1" w:rsidP="006442A1">
            <w:r w:rsidRPr="006F420C">
              <w:lastRenderedPageBreak/>
              <w:t>Tier 2: Intensive PTR, PTR Regrouping, Pacing</w:t>
            </w:r>
          </w:p>
          <w:p w14:paraId="5E63EA12" w14:textId="011FDDF9" w:rsidR="00EE46EF" w:rsidRPr="006F420C" w:rsidRDefault="006442A1" w:rsidP="00EE4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6F420C">
              <w:t xml:space="preserve">Tier 3: Tasks involving phonological manipulation through advanced levels </w:t>
            </w:r>
            <w:r w:rsidR="00EE46EF" w:rsidRPr="006F420C">
              <w:t>Florida Center for Reading Research</w:t>
            </w:r>
          </w:p>
          <w:p w14:paraId="3478F404" w14:textId="616CBA07" w:rsidR="00EE46EF" w:rsidRPr="006F420C" w:rsidRDefault="00EE46EF" w:rsidP="00EE4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6F420C">
              <w:t>Activities for Phonemic Awareness (Grades 2-3)</w:t>
            </w:r>
          </w:p>
          <w:p w14:paraId="4B5B31B5" w14:textId="79233F68" w:rsidR="006442A1" w:rsidRPr="006F420C" w:rsidRDefault="00EE46EF" w:rsidP="00EE4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roofErr w:type="gramStart"/>
            <w:r w:rsidRPr="006F420C">
              <w:t xml:space="preserve">( </w:t>
            </w:r>
            <w:r w:rsidRPr="006F420C">
              <w:rPr>
                <w:color w:val="1155CD"/>
              </w:rPr>
              <w:t>www.fcrr.org</w:t>
            </w:r>
            <w:proofErr w:type="gramEnd"/>
            <w:r w:rsidRPr="006F420C">
              <w:rPr>
                <w:color w:val="1155CD"/>
              </w:rPr>
              <w:t xml:space="preserve"> </w:t>
            </w:r>
            <w:r w:rsidRPr="006F420C">
              <w:t>)</w:t>
            </w:r>
          </w:p>
          <w:p w14:paraId="1D73E0C8" w14:textId="77777777" w:rsidR="006442A1" w:rsidRPr="006F420C" w:rsidRDefault="006442A1" w:rsidP="006442A1">
            <w:r w:rsidRPr="006F420C">
              <w:t>And/or</w:t>
            </w:r>
          </w:p>
          <w:p w14:paraId="0F71E801" w14:textId="0183107B" w:rsidR="006442A1" w:rsidRPr="006F420C" w:rsidRDefault="006442A1" w:rsidP="006442A1">
            <w:r w:rsidRPr="006F420C">
              <w:t>At-risk Committee Referral</w:t>
            </w:r>
          </w:p>
        </w:tc>
      </w:tr>
      <w:tr w:rsidR="006442A1" w14:paraId="66DFE1E7" w14:textId="77777777" w:rsidTr="006442A1">
        <w:tc>
          <w:tcPr>
            <w:tcW w:w="1710" w:type="dxa"/>
          </w:tcPr>
          <w:p w14:paraId="25FEDB36" w14:textId="77777777" w:rsidR="006442A1" w:rsidRDefault="006442A1">
            <w:pPr>
              <w:rPr>
                <w:b/>
              </w:rPr>
            </w:pPr>
          </w:p>
        </w:tc>
        <w:tc>
          <w:tcPr>
            <w:tcW w:w="2566" w:type="dxa"/>
          </w:tcPr>
          <w:p w14:paraId="3D2C7EF5" w14:textId="780808C9" w:rsidR="006442A1" w:rsidRDefault="006442A1">
            <w:pPr>
              <w:rPr>
                <w:b/>
              </w:rPr>
            </w:pPr>
            <w:r>
              <w:rPr>
                <w:b/>
              </w:rPr>
              <w:t>Phonics/Word Recognition</w:t>
            </w:r>
          </w:p>
        </w:tc>
        <w:tc>
          <w:tcPr>
            <w:tcW w:w="6344" w:type="dxa"/>
          </w:tcPr>
          <w:p w14:paraId="3B31AFE8" w14:textId="77777777" w:rsidR="00875D9C" w:rsidRPr="00F91A5B" w:rsidRDefault="00875D9C" w:rsidP="00875D9C">
            <w:r w:rsidRPr="00F91A5B">
              <w:t>Tier 1: Regular Classroom Instruction PTR</w:t>
            </w:r>
          </w:p>
          <w:p w14:paraId="7C361E03" w14:textId="77777777" w:rsidR="00875D9C" w:rsidRPr="00F91A5B" w:rsidRDefault="00875D9C" w:rsidP="00875D9C">
            <w:r w:rsidRPr="00F91A5B">
              <w:t>Tier 2: Intensive PTR, PTR Regrouping, Pacing</w:t>
            </w:r>
          </w:p>
          <w:p w14:paraId="2E12675C" w14:textId="50E4AAC7" w:rsidR="006442A1" w:rsidRPr="00F91A5B" w:rsidRDefault="00875D9C">
            <w:r w:rsidRPr="00F91A5B">
              <w:t xml:space="preserve">Tier 3: </w:t>
            </w:r>
            <w:r w:rsidR="006442A1" w:rsidRPr="00F91A5B">
              <w:t>Explicit and systematic instruction on letter-sound relationships, phonic blending, and application within text</w:t>
            </w:r>
          </w:p>
          <w:p w14:paraId="0AE0B793" w14:textId="395B6530" w:rsidR="006F420C" w:rsidRPr="00F91A5B" w:rsidRDefault="006F420C" w:rsidP="006F42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F91A5B">
              <w:t xml:space="preserve">Florida Center for Reading Research Phonics (Grades 2-3) activities </w:t>
            </w:r>
            <w:proofErr w:type="gramStart"/>
            <w:r w:rsidRPr="00F91A5B">
              <w:t xml:space="preserve">( </w:t>
            </w:r>
            <w:r w:rsidRPr="00F91A5B">
              <w:rPr>
                <w:color w:val="1155CD"/>
              </w:rPr>
              <w:t>www.fcrr.org</w:t>
            </w:r>
            <w:proofErr w:type="gramEnd"/>
            <w:r w:rsidRPr="00F91A5B">
              <w:rPr>
                <w:color w:val="1155CD"/>
              </w:rPr>
              <w:t xml:space="preserve"> </w:t>
            </w:r>
            <w:r w:rsidRPr="00F91A5B">
              <w:t>)</w:t>
            </w:r>
          </w:p>
          <w:p w14:paraId="59E1785E" w14:textId="290C3299" w:rsidR="003134D8" w:rsidRPr="00F91A5B" w:rsidRDefault="003134D8" w:rsidP="006F420C">
            <w:r w:rsidRPr="00F91A5B">
              <w:t>And/or</w:t>
            </w:r>
          </w:p>
          <w:p w14:paraId="3B6683ED" w14:textId="39D39BD8" w:rsidR="003134D8" w:rsidRPr="00FB3102" w:rsidRDefault="003134D8" w:rsidP="003134D8">
            <w:r w:rsidRPr="00F91A5B">
              <w:t>At-risk Committee Referral</w:t>
            </w:r>
          </w:p>
        </w:tc>
      </w:tr>
      <w:tr w:rsidR="006442A1" w14:paraId="284154B3" w14:textId="77777777" w:rsidTr="006442A1">
        <w:tc>
          <w:tcPr>
            <w:tcW w:w="1710" w:type="dxa"/>
          </w:tcPr>
          <w:p w14:paraId="35EA4DB6" w14:textId="77777777" w:rsidR="006442A1" w:rsidRDefault="006442A1">
            <w:pPr>
              <w:rPr>
                <w:b/>
              </w:rPr>
            </w:pPr>
          </w:p>
        </w:tc>
        <w:tc>
          <w:tcPr>
            <w:tcW w:w="2566" w:type="dxa"/>
          </w:tcPr>
          <w:p w14:paraId="78B3FD14" w14:textId="45E98ABB" w:rsidR="006442A1" w:rsidRDefault="006442A1">
            <w:pPr>
              <w:rPr>
                <w:b/>
              </w:rPr>
            </w:pPr>
            <w:r>
              <w:rPr>
                <w:b/>
              </w:rPr>
              <w:t>Orthography (Spelling)</w:t>
            </w:r>
          </w:p>
        </w:tc>
        <w:tc>
          <w:tcPr>
            <w:tcW w:w="6344" w:type="dxa"/>
          </w:tcPr>
          <w:p w14:paraId="045C101D" w14:textId="77777777" w:rsidR="003134D8" w:rsidRPr="00EC16F8" w:rsidRDefault="003134D8" w:rsidP="003134D8">
            <w:r w:rsidRPr="00EC16F8">
              <w:t>Tier 1: Regular Classroom Instruction PTR</w:t>
            </w:r>
          </w:p>
          <w:p w14:paraId="5AE2C84E" w14:textId="77777777" w:rsidR="003134D8" w:rsidRPr="00EC16F8" w:rsidRDefault="003134D8" w:rsidP="003134D8">
            <w:r w:rsidRPr="00EC16F8">
              <w:t>Tier 2: Intensive PTR, PTR Regrouping, Pacing</w:t>
            </w:r>
          </w:p>
          <w:p w14:paraId="21BEBAD3" w14:textId="01651B6B" w:rsidR="00F91A5B" w:rsidRPr="00EC16F8" w:rsidRDefault="003134D8" w:rsidP="00F91A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C16F8">
              <w:t xml:space="preserve">Tier 3: </w:t>
            </w:r>
            <w:r w:rsidR="006442A1" w:rsidRPr="00EC16F8">
              <w:t>Explicit instruction in phonics</w:t>
            </w:r>
            <w:r w:rsidR="00F91A5B" w:rsidRPr="00EC16F8">
              <w:t>, Florida Center for</w:t>
            </w:r>
          </w:p>
          <w:p w14:paraId="27463FAA" w14:textId="6419FFC9" w:rsidR="00F91A5B" w:rsidRPr="00EC16F8" w:rsidRDefault="00F91A5B" w:rsidP="00F91A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C16F8">
              <w:t>Reading Research Phonics activities (Grades 2-3)</w:t>
            </w:r>
          </w:p>
          <w:p w14:paraId="40F7D47D" w14:textId="513B2514" w:rsidR="006442A1" w:rsidRPr="00EC16F8" w:rsidRDefault="00F91A5B" w:rsidP="00F91A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roofErr w:type="gramStart"/>
            <w:r w:rsidRPr="00EC16F8">
              <w:t xml:space="preserve">( </w:t>
            </w:r>
            <w:r w:rsidRPr="00EC16F8">
              <w:rPr>
                <w:color w:val="1155CD"/>
              </w:rPr>
              <w:t>www.fcrr.org</w:t>
            </w:r>
            <w:proofErr w:type="gramEnd"/>
            <w:r w:rsidRPr="00EC16F8">
              <w:rPr>
                <w:color w:val="1155CD"/>
              </w:rPr>
              <w:t xml:space="preserve"> </w:t>
            </w:r>
            <w:r w:rsidRPr="00EC16F8">
              <w:t>)</w:t>
            </w:r>
          </w:p>
          <w:p w14:paraId="47442AA1" w14:textId="77777777" w:rsidR="004E4C85" w:rsidRPr="00EC16F8" w:rsidRDefault="004E4C85" w:rsidP="004E4C85">
            <w:r w:rsidRPr="00EC16F8">
              <w:t>And/or</w:t>
            </w:r>
          </w:p>
          <w:p w14:paraId="3B222710" w14:textId="1D242E05" w:rsidR="004E4C85" w:rsidRPr="00FB3102" w:rsidRDefault="004E4C85" w:rsidP="004E4C85">
            <w:r w:rsidRPr="00EC16F8">
              <w:t>At-risk Committee Referral</w:t>
            </w:r>
          </w:p>
        </w:tc>
      </w:tr>
      <w:tr w:rsidR="006442A1" w14:paraId="33B5C206" w14:textId="77777777" w:rsidTr="006442A1">
        <w:tc>
          <w:tcPr>
            <w:tcW w:w="1710" w:type="dxa"/>
          </w:tcPr>
          <w:p w14:paraId="6D5B203B" w14:textId="77777777" w:rsidR="006442A1" w:rsidRDefault="006442A1">
            <w:pPr>
              <w:rPr>
                <w:b/>
              </w:rPr>
            </w:pPr>
          </w:p>
        </w:tc>
        <w:tc>
          <w:tcPr>
            <w:tcW w:w="2566" w:type="dxa"/>
          </w:tcPr>
          <w:p w14:paraId="5BF06307" w14:textId="30F92253" w:rsidR="006442A1" w:rsidRDefault="006442A1">
            <w:pPr>
              <w:rPr>
                <w:b/>
              </w:rPr>
            </w:pPr>
            <w:r>
              <w:rPr>
                <w:b/>
              </w:rPr>
              <w:t>Oral Reading Fluency</w:t>
            </w:r>
          </w:p>
        </w:tc>
        <w:tc>
          <w:tcPr>
            <w:tcW w:w="6344" w:type="dxa"/>
          </w:tcPr>
          <w:p w14:paraId="21AEABCD" w14:textId="77777777" w:rsidR="004E4C85" w:rsidRDefault="004E4C85" w:rsidP="004E4C85">
            <w:r>
              <w:t>Tier 1: Regular Classroom Instruction PTR</w:t>
            </w:r>
          </w:p>
          <w:p w14:paraId="450193A4" w14:textId="77777777" w:rsidR="004E4C85" w:rsidRPr="00EE1FD3" w:rsidRDefault="004E4C85" w:rsidP="004E4C85">
            <w:r w:rsidRPr="00EE1FD3">
              <w:t>Tier 2: Intensive PTR, PTR Regrouping, Pacing</w:t>
            </w:r>
          </w:p>
          <w:p w14:paraId="6B024917" w14:textId="77777777" w:rsidR="00D12FFB" w:rsidRPr="00EE1FD3" w:rsidRDefault="004E4C85" w:rsidP="00D12F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E1FD3">
              <w:t xml:space="preserve">Tier 3: </w:t>
            </w:r>
            <w:r w:rsidR="006442A1" w:rsidRPr="00EE1FD3">
              <w:t>Explicit instruction in word identification, build sight vocabulary, phrasing, and fluency practice</w:t>
            </w:r>
            <w:r w:rsidR="00EC16F8" w:rsidRPr="00EE1FD3">
              <w:t xml:space="preserve">, </w:t>
            </w:r>
            <w:r w:rsidR="00D12FFB" w:rsidRPr="00EE1FD3">
              <w:t>Florida Center for</w:t>
            </w:r>
          </w:p>
          <w:p w14:paraId="19B64638" w14:textId="7850F1FB" w:rsidR="006442A1" w:rsidRPr="00EE1FD3" w:rsidRDefault="00D12FFB" w:rsidP="00D12F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E1FD3">
              <w:t>Reading Research Fluency activities (Grades 2-3) (</w:t>
            </w:r>
            <w:proofErr w:type="gramStart"/>
            <w:r w:rsidRPr="00EE1FD3">
              <w:rPr>
                <w:color w:val="1155CD"/>
              </w:rPr>
              <w:t xml:space="preserve">www.fcrr.org </w:t>
            </w:r>
            <w:r w:rsidRPr="00EE1FD3">
              <w:t>)</w:t>
            </w:r>
            <w:proofErr w:type="gramEnd"/>
          </w:p>
          <w:p w14:paraId="3DFE94E9" w14:textId="77777777" w:rsidR="004E4C85" w:rsidRPr="00EE1FD3" w:rsidRDefault="004E4C85" w:rsidP="004E4C85">
            <w:r w:rsidRPr="00EE1FD3">
              <w:t>And/or</w:t>
            </w:r>
          </w:p>
          <w:p w14:paraId="09EF12ED" w14:textId="6AA37B8E" w:rsidR="004E4C85" w:rsidRPr="00FB3102" w:rsidRDefault="004E4C85" w:rsidP="004E4C85">
            <w:r w:rsidRPr="00EE1FD3">
              <w:t>At-risk Committee Referral</w:t>
            </w:r>
          </w:p>
        </w:tc>
      </w:tr>
      <w:tr w:rsidR="006442A1" w14:paraId="704421CC" w14:textId="77777777" w:rsidTr="006442A1">
        <w:tc>
          <w:tcPr>
            <w:tcW w:w="1710" w:type="dxa"/>
          </w:tcPr>
          <w:p w14:paraId="77D7B45B" w14:textId="77777777" w:rsidR="006442A1" w:rsidRDefault="006442A1">
            <w:pPr>
              <w:rPr>
                <w:b/>
              </w:rPr>
            </w:pPr>
          </w:p>
        </w:tc>
        <w:tc>
          <w:tcPr>
            <w:tcW w:w="2566" w:type="dxa"/>
          </w:tcPr>
          <w:p w14:paraId="292F0743" w14:textId="0A41D545" w:rsidR="006442A1" w:rsidRDefault="006442A1">
            <w:pPr>
              <w:rPr>
                <w:b/>
              </w:rPr>
            </w:pPr>
            <w:r>
              <w:rPr>
                <w:b/>
              </w:rPr>
              <w:t>Reading Comprehension</w:t>
            </w:r>
          </w:p>
        </w:tc>
        <w:tc>
          <w:tcPr>
            <w:tcW w:w="6344" w:type="dxa"/>
          </w:tcPr>
          <w:p w14:paraId="3385A8E2" w14:textId="77777777" w:rsidR="004E4C85" w:rsidRPr="00AC62EB" w:rsidRDefault="004E4C85" w:rsidP="004E4C85">
            <w:r w:rsidRPr="00AC62EB">
              <w:t>Tier 1: Regular Classroom Instruction PTR</w:t>
            </w:r>
          </w:p>
          <w:p w14:paraId="29ACB620" w14:textId="77777777" w:rsidR="004E4C85" w:rsidRPr="00AC62EB" w:rsidRDefault="004E4C85" w:rsidP="004E4C85">
            <w:r w:rsidRPr="00AC62EB">
              <w:t>Tier 2: Intensive PTR, PTR Regrouping, Pacing</w:t>
            </w:r>
          </w:p>
          <w:p w14:paraId="50882205" w14:textId="2058D2FE" w:rsidR="00EE1FD3" w:rsidRPr="00AC62EB" w:rsidRDefault="004E4C85" w:rsidP="00EE1FD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AC62EB">
              <w:t xml:space="preserve">Tier 3: </w:t>
            </w:r>
            <w:r w:rsidR="006442A1" w:rsidRPr="00AC62EB">
              <w:t>Explicit instruction in vocabulary and application of decoding within text.</w:t>
            </w:r>
            <w:r w:rsidRPr="00AC62EB">
              <w:t xml:space="preserve"> </w:t>
            </w:r>
            <w:r w:rsidR="006442A1" w:rsidRPr="00AC62EB">
              <w:t>Explicit instruction in metacognitive reading strategies.</w:t>
            </w:r>
            <w:r w:rsidRPr="00AC62EB">
              <w:t xml:space="preserve"> </w:t>
            </w:r>
            <w:r w:rsidR="00EE1FD3" w:rsidRPr="00AC62EB">
              <w:t>Florida Center for Reading Research</w:t>
            </w:r>
          </w:p>
          <w:p w14:paraId="0F60AA9A" w14:textId="4F971D6B" w:rsidR="006442A1" w:rsidRPr="00AC62EB" w:rsidRDefault="00EE1FD3" w:rsidP="00EE1FD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AC62EB">
              <w:t>Comprehension Activities (Grades 2-</w:t>
            </w:r>
            <w:proofErr w:type="gramStart"/>
            <w:r w:rsidRPr="00AC62EB">
              <w:t>3)(</w:t>
            </w:r>
            <w:proofErr w:type="gramEnd"/>
            <w:r w:rsidRPr="00AC62EB">
              <w:t xml:space="preserve"> </w:t>
            </w:r>
            <w:r w:rsidRPr="00AC62EB">
              <w:rPr>
                <w:color w:val="1155CD"/>
              </w:rPr>
              <w:t xml:space="preserve">www.fcrr.org </w:t>
            </w:r>
            <w:r w:rsidRPr="00AC62EB">
              <w:t>)</w:t>
            </w:r>
          </w:p>
          <w:p w14:paraId="28D21183" w14:textId="77777777" w:rsidR="004E4C85" w:rsidRPr="00AC62EB" w:rsidRDefault="004E4C85" w:rsidP="004E4C85">
            <w:r w:rsidRPr="00AC62EB">
              <w:t>And/or</w:t>
            </w:r>
          </w:p>
          <w:p w14:paraId="1E1D975A" w14:textId="1DF69480" w:rsidR="004E4C85" w:rsidRDefault="004E4C85" w:rsidP="004E4C85">
            <w:r w:rsidRPr="00AC62EB">
              <w:t>At-risk Committee Referral</w:t>
            </w:r>
          </w:p>
        </w:tc>
      </w:tr>
      <w:tr w:rsidR="006442A1" w14:paraId="17B07E8A" w14:textId="77777777" w:rsidTr="006442A1">
        <w:tc>
          <w:tcPr>
            <w:tcW w:w="1710" w:type="dxa"/>
          </w:tcPr>
          <w:p w14:paraId="0BCD4140" w14:textId="77777777" w:rsidR="006442A1" w:rsidRDefault="006442A1">
            <w:pPr>
              <w:rPr>
                <w:b/>
              </w:rPr>
            </w:pPr>
          </w:p>
        </w:tc>
        <w:tc>
          <w:tcPr>
            <w:tcW w:w="2566" w:type="dxa"/>
          </w:tcPr>
          <w:p w14:paraId="5C4CEDBD" w14:textId="0ADF30CA" w:rsidR="006442A1" w:rsidRDefault="006442A1">
            <w:pPr>
              <w:rPr>
                <w:b/>
              </w:rPr>
            </w:pPr>
            <w:r>
              <w:rPr>
                <w:b/>
              </w:rPr>
              <w:t>Rapid Automatic Naming</w:t>
            </w:r>
          </w:p>
        </w:tc>
        <w:tc>
          <w:tcPr>
            <w:tcW w:w="6344" w:type="dxa"/>
          </w:tcPr>
          <w:p w14:paraId="2CA3819F" w14:textId="77777777" w:rsidR="006442A1" w:rsidRDefault="006442A1"/>
        </w:tc>
      </w:tr>
    </w:tbl>
    <w:p w14:paraId="5EE1354C" w14:textId="4AF8FB8F" w:rsidR="009F1E0B" w:rsidRDefault="009F1E0B">
      <w:pPr>
        <w:rPr>
          <w:b/>
        </w:rPr>
      </w:pPr>
    </w:p>
    <w:p w14:paraId="4CD784A6" w14:textId="0308BD22" w:rsidR="00CE4818" w:rsidRDefault="00CE4818">
      <w:pPr>
        <w:rPr>
          <w:b/>
        </w:rPr>
      </w:pPr>
    </w:p>
    <w:p w14:paraId="014C7941" w14:textId="6DD4530F" w:rsidR="00CE4818" w:rsidRDefault="00CE4818">
      <w:pPr>
        <w:rPr>
          <w:b/>
        </w:rPr>
      </w:pPr>
    </w:p>
    <w:p w14:paraId="058349E1" w14:textId="18B5DE89" w:rsidR="00CE4818" w:rsidRDefault="00CE4818">
      <w:pPr>
        <w:rPr>
          <w:b/>
        </w:rPr>
      </w:pPr>
    </w:p>
    <w:p w14:paraId="1426DE2D" w14:textId="322624DD" w:rsidR="00CE4818" w:rsidRDefault="00CE4818">
      <w:pPr>
        <w:rPr>
          <w:b/>
        </w:rPr>
      </w:pPr>
    </w:p>
    <w:p w14:paraId="7C60F4D1" w14:textId="77777777" w:rsidR="00CE4818" w:rsidRDefault="00CE4818">
      <w:pPr>
        <w:rPr>
          <w:b/>
        </w:rPr>
      </w:pPr>
    </w:p>
    <w:p w14:paraId="00C68BA4" w14:textId="77777777" w:rsidR="009F1E0B" w:rsidRDefault="009F1E0B">
      <w:pPr>
        <w:rPr>
          <w:b/>
        </w:rPr>
      </w:pPr>
    </w:p>
    <w:tbl>
      <w:tblPr>
        <w:tblStyle w:val="a9"/>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6344"/>
      </w:tblGrid>
      <w:tr w:rsidR="004E4C85" w14:paraId="2D88C247" w14:textId="77777777" w:rsidTr="004E4C85">
        <w:tc>
          <w:tcPr>
            <w:tcW w:w="1710" w:type="dxa"/>
          </w:tcPr>
          <w:p w14:paraId="5BE7BCB0" w14:textId="77777777" w:rsidR="004E4C85" w:rsidRDefault="004E4C85">
            <w:pPr>
              <w:jc w:val="center"/>
              <w:rPr>
                <w:b/>
              </w:rPr>
            </w:pPr>
            <w:r>
              <w:rPr>
                <w:b/>
              </w:rPr>
              <w:t>Third Grade</w:t>
            </w:r>
          </w:p>
        </w:tc>
        <w:tc>
          <w:tcPr>
            <w:tcW w:w="2566" w:type="dxa"/>
          </w:tcPr>
          <w:p w14:paraId="643E88EC" w14:textId="77777777" w:rsidR="004E4C85" w:rsidRDefault="004E4C85">
            <w:pPr>
              <w:jc w:val="center"/>
              <w:rPr>
                <w:b/>
              </w:rPr>
            </w:pPr>
            <w:r>
              <w:rPr>
                <w:b/>
              </w:rPr>
              <w:t xml:space="preserve">Skill Component </w:t>
            </w:r>
          </w:p>
        </w:tc>
        <w:tc>
          <w:tcPr>
            <w:tcW w:w="6344" w:type="dxa"/>
          </w:tcPr>
          <w:p w14:paraId="7F6DACBD" w14:textId="77777777" w:rsidR="004E4C85" w:rsidRDefault="004E4C85">
            <w:pPr>
              <w:jc w:val="center"/>
              <w:rPr>
                <w:b/>
              </w:rPr>
            </w:pPr>
            <w:r>
              <w:rPr>
                <w:b/>
              </w:rPr>
              <w:t>Intervention</w:t>
            </w:r>
          </w:p>
        </w:tc>
      </w:tr>
      <w:tr w:rsidR="004E4C85" w14:paraId="14358679" w14:textId="77777777" w:rsidTr="004E4C85">
        <w:tc>
          <w:tcPr>
            <w:tcW w:w="1710" w:type="dxa"/>
          </w:tcPr>
          <w:p w14:paraId="7291DBC2" w14:textId="77777777" w:rsidR="004E4C85" w:rsidRDefault="004E4C85">
            <w:pPr>
              <w:rPr>
                <w:b/>
              </w:rPr>
            </w:pPr>
          </w:p>
        </w:tc>
        <w:tc>
          <w:tcPr>
            <w:tcW w:w="2566" w:type="dxa"/>
          </w:tcPr>
          <w:p w14:paraId="60A883A2" w14:textId="00620A4B" w:rsidR="004E4C85" w:rsidRDefault="004E4C85">
            <w:pPr>
              <w:rPr>
                <w:b/>
              </w:rPr>
            </w:pPr>
            <w:r>
              <w:rPr>
                <w:b/>
              </w:rPr>
              <w:t>Phonics/Word Recognition</w:t>
            </w:r>
          </w:p>
        </w:tc>
        <w:tc>
          <w:tcPr>
            <w:tcW w:w="6344" w:type="dxa"/>
          </w:tcPr>
          <w:p w14:paraId="0FBAAA0B" w14:textId="77777777" w:rsidR="004E4C85" w:rsidRPr="00040416" w:rsidRDefault="004E4C85" w:rsidP="004E4C85">
            <w:r w:rsidRPr="00040416">
              <w:t>Tier 1: Regular Classroom Instruction PTR</w:t>
            </w:r>
          </w:p>
          <w:p w14:paraId="071A157B" w14:textId="77777777" w:rsidR="004E4C85" w:rsidRPr="00040416" w:rsidRDefault="004E4C85" w:rsidP="004E4C85">
            <w:r w:rsidRPr="00040416">
              <w:t>Tier 2: Intensive PTR, PTR Regrouping, Pacing</w:t>
            </w:r>
          </w:p>
          <w:p w14:paraId="3DE4E63B" w14:textId="77777777" w:rsidR="00EB410D" w:rsidRPr="00040416" w:rsidRDefault="004E4C85" w:rsidP="00EB41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040416">
              <w:t xml:space="preserve">Tier3: Explicit and systematic instruction on letter-sound relationships, phonic blending and integrating the decoding within text. </w:t>
            </w:r>
            <w:r w:rsidR="00EB410D" w:rsidRPr="00040416">
              <w:t xml:space="preserve">Florida Center for Reading Research Phonics activities (Grades 2-3) </w:t>
            </w:r>
            <w:proofErr w:type="gramStart"/>
            <w:r w:rsidR="00EB410D" w:rsidRPr="00040416">
              <w:t xml:space="preserve">( </w:t>
            </w:r>
            <w:r w:rsidR="00EB410D" w:rsidRPr="00040416">
              <w:rPr>
                <w:color w:val="1155CD"/>
              </w:rPr>
              <w:t>www.fcrr.org</w:t>
            </w:r>
            <w:proofErr w:type="gramEnd"/>
            <w:r w:rsidR="00EB410D" w:rsidRPr="00040416">
              <w:rPr>
                <w:color w:val="1155CD"/>
              </w:rPr>
              <w:t xml:space="preserve"> </w:t>
            </w:r>
            <w:r w:rsidR="00EB410D" w:rsidRPr="00040416">
              <w:t>)</w:t>
            </w:r>
          </w:p>
          <w:p w14:paraId="6E1FE2BB" w14:textId="75D66B72" w:rsidR="00051D6D" w:rsidRPr="00040416" w:rsidRDefault="00051D6D" w:rsidP="00EB41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040416">
              <w:t>And/or</w:t>
            </w:r>
          </w:p>
          <w:p w14:paraId="0424D615" w14:textId="584A192B" w:rsidR="00051D6D" w:rsidRPr="0047332B" w:rsidRDefault="00051D6D" w:rsidP="00051D6D">
            <w:r w:rsidRPr="00040416">
              <w:t>At-risk Committee Referral</w:t>
            </w:r>
          </w:p>
        </w:tc>
      </w:tr>
      <w:tr w:rsidR="004E4C85" w14:paraId="349CA7C6" w14:textId="77777777" w:rsidTr="004E4C85">
        <w:tc>
          <w:tcPr>
            <w:tcW w:w="1710" w:type="dxa"/>
          </w:tcPr>
          <w:p w14:paraId="64749530" w14:textId="77777777" w:rsidR="004E4C85" w:rsidRDefault="004E4C85">
            <w:pPr>
              <w:rPr>
                <w:b/>
              </w:rPr>
            </w:pPr>
          </w:p>
        </w:tc>
        <w:tc>
          <w:tcPr>
            <w:tcW w:w="2566" w:type="dxa"/>
          </w:tcPr>
          <w:p w14:paraId="678C4C58" w14:textId="13DA2766" w:rsidR="004E4C85" w:rsidRDefault="004E4C85">
            <w:pPr>
              <w:rPr>
                <w:b/>
              </w:rPr>
            </w:pPr>
            <w:r>
              <w:rPr>
                <w:b/>
              </w:rPr>
              <w:t>Orthography (Spelling)</w:t>
            </w:r>
          </w:p>
        </w:tc>
        <w:tc>
          <w:tcPr>
            <w:tcW w:w="6344" w:type="dxa"/>
          </w:tcPr>
          <w:p w14:paraId="03D10371" w14:textId="77777777" w:rsidR="00051D6D" w:rsidRPr="000C53AD" w:rsidRDefault="00051D6D" w:rsidP="00051D6D">
            <w:r w:rsidRPr="000C53AD">
              <w:t>Tier 1: Regular Classroom Instruction PTR</w:t>
            </w:r>
          </w:p>
          <w:p w14:paraId="047DA9B8" w14:textId="77777777" w:rsidR="00051D6D" w:rsidRPr="000C53AD" w:rsidRDefault="00051D6D" w:rsidP="00051D6D">
            <w:r w:rsidRPr="000C53AD">
              <w:t>Tier 2: Intensive PTR, PTR Regrouping, Pacing</w:t>
            </w:r>
          </w:p>
          <w:p w14:paraId="0739C6DD" w14:textId="6158862D" w:rsidR="00040416" w:rsidRPr="000C53AD" w:rsidRDefault="00051D6D" w:rsidP="000404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0C53AD">
              <w:t xml:space="preserve">Tier 3: </w:t>
            </w:r>
            <w:r w:rsidR="004E4C85" w:rsidRPr="000C53AD">
              <w:t>Explicit instruction in phonics</w:t>
            </w:r>
            <w:r w:rsidR="00040416" w:rsidRPr="000C53AD">
              <w:t>. Florida Center for Reading Research Phonics activities (Grades 2-3)</w:t>
            </w:r>
          </w:p>
          <w:p w14:paraId="65252BE9" w14:textId="4E8EAEE7" w:rsidR="004E4C85" w:rsidRPr="000C53AD" w:rsidRDefault="00040416" w:rsidP="00040416">
            <w:proofErr w:type="gramStart"/>
            <w:r w:rsidRPr="000C53AD">
              <w:t xml:space="preserve">( </w:t>
            </w:r>
            <w:r w:rsidRPr="000C53AD">
              <w:rPr>
                <w:color w:val="1155CD"/>
              </w:rPr>
              <w:t>www.fcrr.org</w:t>
            </w:r>
            <w:proofErr w:type="gramEnd"/>
            <w:r w:rsidRPr="000C53AD">
              <w:rPr>
                <w:color w:val="1155CD"/>
              </w:rPr>
              <w:t xml:space="preserve"> </w:t>
            </w:r>
            <w:r w:rsidRPr="000C53AD">
              <w:t>)</w:t>
            </w:r>
          </w:p>
          <w:p w14:paraId="242645F2" w14:textId="77777777" w:rsidR="00D02EB2" w:rsidRDefault="00D02EB2" w:rsidP="00D02EB2">
            <w:r>
              <w:t>And/or</w:t>
            </w:r>
          </w:p>
          <w:p w14:paraId="6945C4D2" w14:textId="6B561F8B" w:rsidR="00051D6D" w:rsidRPr="0047332B" w:rsidRDefault="00D02EB2" w:rsidP="00D02EB2">
            <w:r>
              <w:t>At-risk Committee Referral</w:t>
            </w:r>
          </w:p>
        </w:tc>
      </w:tr>
      <w:tr w:rsidR="004E4C85" w14:paraId="681A8A54" w14:textId="77777777" w:rsidTr="004E4C85">
        <w:tc>
          <w:tcPr>
            <w:tcW w:w="1710" w:type="dxa"/>
          </w:tcPr>
          <w:p w14:paraId="78DD1797" w14:textId="77777777" w:rsidR="004E4C85" w:rsidRDefault="004E4C85">
            <w:pPr>
              <w:rPr>
                <w:b/>
              </w:rPr>
            </w:pPr>
          </w:p>
        </w:tc>
        <w:tc>
          <w:tcPr>
            <w:tcW w:w="2566" w:type="dxa"/>
          </w:tcPr>
          <w:p w14:paraId="54DEF2B1" w14:textId="0604B95D" w:rsidR="004E4C85" w:rsidRDefault="004E4C85">
            <w:pPr>
              <w:rPr>
                <w:b/>
              </w:rPr>
            </w:pPr>
            <w:r>
              <w:rPr>
                <w:b/>
              </w:rPr>
              <w:t>Oral Reading Fluency</w:t>
            </w:r>
          </w:p>
        </w:tc>
        <w:tc>
          <w:tcPr>
            <w:tcW w:w="6344" w:type="dxa"/>
          </w:tcPr>
          <w:p w14:paraId="764BB8F1" w14:textId="77777777" w:rsidR="00E400DE" w:rsidRPr="00BF77E4" w:rsidRDefault="00E400DE" w:rsidP="00E400DE">
            <w:r w:rsidRPr="00BF77E4">
              <w:t>Tier 1: Regular Classroom Instruction PTR</w:t>
            </w:r>
          </w:p>
          <w:p w14:paraId="5202F587" w14:textId="77777777" w:rsidR="00E400DE" w:rsidRPr="00BF77E4" w:rsidRDefault="00E400DE" w:rsidP="00E400DE">
            <w:r w:rsidRPr="00BF77E4">
              <w:t>Tier 2: Intensive PTR, PTR Regrouping, Pacing</w:t>
            </w:r>
          </w:p>
          <w:p w14:paraId="3352B32F" w14:textId="15116DE7" w:rsidR="000C53AD" w:rsidRPr="00BF77E4" w:rsidRDefault="00D02EB2" w:rsidP="000C53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BF77E4">
              <w:t xml:space="preserve">Tier 3: </w:t>
            </w:r>
            <w:r w:rsidR="004E4C85" w:rsidRPr="00BF77E4">
              <w:t>Explicit instruction in word identification, phonics, sight vocabulary, fluency practice</w:t>
            </w:r>
            <w:r w:rsidR="000C53AD" w:rsidRPr="00BF77E4">
              <w:t xml:space="preserve">, Florida Center </w:t>
            </w:r>
            <w:proofErr w:type="gramStart"/>
            <w:r w:rsidR="000C53AD" w:rsidRPr="00BF77E4">
              <w:t>for  Reading</w:t>
            </w:r>
            <w:proofErr w:type="gramEnd"/>
            <w:r w:rsidR="000C53AD" w:rsidRPr="00BF77E4">
              <w:t xml:space="preserve"> Research Fluency activities (Grades 2-3)</w:t>
            </w:r>
          </w:p>
          <w:p w14:paraId="2B3F9B84" w14:textId="06B0F369" w:rsidR="004E4C85" w:rsidRPr="00BF77E4" w:rsidRDefault="000C53AD" w:rsidP="000C53AD">
            <w:proofErr w:type="gramStart"/>
            <w:r w:rsidRPr="00BF77E4">
              <w:t xml:space="preserve">( </w:t>
            </w:r>
            <w:r w:rsidRPr="00BF77E4">
              <w:rPr>
                <w:color w:val="1155CD"/>
              </w:rPr>
              <w:t>www.fcrr.org</w:t>
            </w:r>
            <w:proofErr w:type="gramEnd"/>
            <w:r w:rsidRPr="00BF77E4">
              <w:rPr>
                <w:color w:val="1155CD"/>
              </w:rPr>
              <w:t xml:space="preserve"> </w:t>
            </w:r>
            <w:r w:rsidRPr="00BF77E4">
              <w:t>)</w:t>
            </w:r>
          </w:p>
          <w:p w14:paraId="6205050A" w14:textId="77777777" w:rsidR="00D02EB2" w:rsidRPr="00BF77E4" w:rsidRDefault="00D02EB2" w:rsidP="00D02EB2">
            <w:r w:rsidRPr="00BF77E4">
              <w:t>And/or</w:t>
            </w:r>
          </w:p>
          <w:p w14:paraId="1AD49310" w14:textId="759F400C" w:rsidR="004E4C85" w:rsidRPr="0047332B" w:rsidRDefault="00D02EB2" w:rsidP="00D02EB2">
            <w:r>
              <w:t>At-risk Committee Referral</w:t>
            </w:r>
          </w:p>
        </w:tc>
      </w:tr>
      <w:tr w:rsidR="004E4C85" w14:paraId="15EE16FB" w14:textId="77777777" w:rsidTr="004E4C85">
        <w:tc>
          <w:tcPr>
            <w:tcW w:w="1710" w:type="dxa"/>
          </w:tcPr>
          <w:p w14:paraId="5D399739" w14:textId="77777777" w:rsidR="004E4C85" w:rsidRDefault="004E4C85">
            <w:pPr>
              <w:rPr>
                <w:b/>
              </w:rPr>
            </w:pPr>
          </w:p>
        </w:tc>
        <w:tc>
          <w:tcPr>
            <w:tcW w:w="2566" w:type="dxa"/>
          </w:tcPr>
          <w:p w14:paraId="056B5654" w14:textId="2280AE2F" w:rsidR="004E4C85" w:rsidRDefault="004E4C85">
            <w:pPr>
              <w:rPr>
                <w:b/>
              </w:rPr>
            </w:pPr>
            <w:r>
              <w:rPr>
                <w:b/>
              </w:rPr>
              <w:t>Reading Comprehension</w:t>
            </w:r>
          </w:p>
        </w:tc>
        <w:tc>
          <w:tcPr>
            <w:tcW w:w="6344" w:type="dxa"/>
          </w:tcPr>
          <w:p w14:paraId="56922AB6" w14:textId="77777777" w:rsidR="00E400DE" w:rsidRDefault="00E400DE" w:rsidP="00E400DE">
            <w:r>
              <w:t>Tier 1: Regular Classroom Instruction PTR</w:t>
            </w:r>
          </w:p>
          <w:p w14:paraId="407D6CD2" w14:textId="77777777" w:rsidR="00E400DE" w:rsidRPr="00410340" w:rsidRDefault="00E400DE" w:rsidP="00E400DE">
            <w:r>
              <w:t xml:space="preserve">Tier 2: </w:t>
            </w:r>
            <w:r w:rsidRPr="00410340">
              <w:t>Intensive PTR, PTR Regrouping, Pacing</w:t>
            </w:r>
          </w:p>
          <w:p w14:paraId="6AE895A4" w14:textId="5A316C26" w:rsidR="004E4C85" w:rsidRPr="00410340" w:rsidRDefault="00D02EB2" w:rsidP="00BF77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410340">
              <w:t xml:space="preserve">Tier 3: </w:t>
            </w:r>
            <w:r w:rsidR="004E4C85" w:rsidRPr="00410340">
              <w:t>Explicit instruction in vocabulary and linking decoding within text.</w:t>
            </w:r>
            <w:r w:rsidRPr="00410340">
              <w:t xml:space="preserve"> </w:t>
            </w:r>
            <w:r w:rsidR="004E4C85" w:rsidRPr="00410340">
              <w:t>Explicit instruction in metacognitive reading strategies.</w:t>
            </w:r>
            <w:r w:rsidR="00BF77E4" w:rsidRPr="00410340">
              <w:t xml:space="preserve"> Florida Center for Reading Research Comprehension Activities (Grades 2-3) </w:t>
            </w:r>
            <w:proofErr w:type="gramStart"/>
            <w:r w:rsidR="00BF77E4" w:rsidRPr="00410340">
              <w:t xml:space="preserve">( </w:t>
            </w:r>
            <w:r w:rsidR="00BF77E4" w:rsidRPr="00410340">
              <w:rPr>
                <w:color w:val="1155CD"/>
              </w:rPr>
              <w:t>www.fcrr.org</w:t>
            </w:r>
            <w:proofErr w:type="gramEnd"/>
            <w:r w:rsidR="00BF77E4" w:rsidRPr="00410340">
              <w:rPr>
                <w:color w:val="1155CD"/>
              </w:rPr>
              <w:t xml:space="preserve"> </w:t>
            </w:r>
            <w:r w:rsidR="00BF77E4" w:rsidRPr="00410340">
              <w:t>)</w:t>
            </w:r>
          </w:p>
          <w:p w14:paraId="77C1AC29" w14:textId="77777777" w:rsidR="00D02EB2" w:rsidRPr="00410340" w:rsidRDefault="00D02EB2" w:rsidP="00D02EB2">
            <w:r w:rsidRPr="00410340">
              <w:t>And/or</w:t>
            </w:r>
          </w:p>
          <w:p w14:paraId="5E058C8E" w14:textId="5BF69D33" w:rsidR="00D02EB2" w:rsidRPr="0047332B" w:rsidRDefault="00D02EB2" w:rsidP="00D02EB2">
            <w:r w:rsidRPr="00410340">
              <w:t>At-risk Committee Referral</w:t>
            </w:r>
          </w:p>
        </w:tc>
      </w:tr>
      <w:tr w:rsidR="004E4C85" w14:paraId="0216E18E" w14:textId="77777777" w:rsidTr="004E4C85">
        <w:tc>
          <w:tcPr>
            <w:tcW w:w="1710" w:type="dxa"/>
          </w:tcPr>
          <w:p w14:paraId="3D208F97" w14:textId="77777777" w:rsidR="004E4C85" w:rsidRDefault="004E4C85">
            <w:pPr>
              <w:rPr>
                <w:b/>
              </w:rPr>
            </w:pPr>
          </w:p>
        </w:tc>
        <w:tc>
          <w:tcPr>
            <w:tcW w:w="2566" w:type="dxa"/>
          </w:tcPr>
          <w:p w14:paraId="2531684D" w14:textId="1540FC7D" w:rsidR="004E4C85" w:rsidRDefault="004E4C85">
            <w:pPr>
              <w:rPr>
                <w:b/>
              </w:rPr>
            </w:pPr>
            <w:r>
              <w:rPr>
                <w:b/>
              </w:rPr>
              <w:t>Phonemic Awareness</w:t>
            </w:r>
          </w:p>
        </w:tc>
        <w:tc>
          <w:tcPr>
            <w:tcW w:w="6344" w:type="dxa"/>
          </w:tcPr>
          <w:p w14:paraId="26C492ED" w14:textId="77777777" w:rsidR="00E400DE" w:rsidRPr="005F72CE" w:rsidRDefault="00E400DE" w:rsidP="00E400DE">
            <w:r w:rsidRPr="005F72CE">
              <w:t>Tier 1: Regular Classroom Instruction PTR</w:t>
            </w:r>
          </w:p>
          <w:p w14:paraId="5E455162" w14:textId="77777777" w:rsidR="00E400DE" w:rsidRPr="005F72CE" w:rsidRDefault="00E400DE" w:rsidP="00E400DE">
            <w:r w:rsidRPr="005F72CE">
              <w:t>Tier 2: Intensive PTR, PTR Regrouping, Pacing</w:t>
            </w:r>
          </w:p>
          <w:p w14:paraId="74E38BAC" w14:textId="537DE9A6" w:rsidR="004E4C85" w:rsidRPr="005F72CE" w:rsidRDefault="00D02EB2" w:rsidP="00E62A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5F72CE">
              <w:t xml:space="preserve">Tier 3: </w:t>
            </w:r>
            <w:r w:rsidR="004E4C85" w:rsidRPr="005F72CE">
              <w:t>Tasks involving phonological manipulation through advanced levels</w:t>
            </w:r>
            <w:r w:rsidR="00E62A34" w:rsidRPr="005F72CE">
              <w:t>.</w:t>
            </w:r>
            <w:r w:rsidRPr="005F72CE">
              <w:t xml:space="preserve"> </w:t>
            </w:r>
            <w:r w:rsidR="00E62A34" w:rsidRPr="005F72CE">
              <w:t xml:space="preserve">Florida Center for Reading Research Phonics activities (Grades 2-3) </w:t>
            </w:r>
            <w:proofErr w:type="gramStart"/>
            <w:r w:rsidR="00E62A34" w:rsidRPr="005F72CE">
              <w:t xml:space="preserve">( </w:t>
            </w:r>
            <w:r w:rsidR="00E62A34" w:rsidRPr="005F72CE">
              <w:rPr>
                <w:color w:val="1155CD"/>
              </w:rPr>
              <w:t>www.fcrr.org</w:t>
            </w:r>
            <w:proofErr w:type="gramEnd"/>
            <w:r w:rsidR="00E62A34" w:rsidRPr="005F72CE">
              <w:rPr>
                <w:color w:val="1155CD"/>
              </w:rPr>
              <w:t xml:space="preserve"> </w:t>
            </w:r>
            <w:r w:rsidR="00E62A34" w:rsidRPr="005F72CE">
              <w:t>)</w:t>
            </w:r>
          </w:p>
          <w:p w14:paraId="58723D25" w14:textId="77777777" w:rsidR="00D02EB2" w:rsidRPr="005F72CE" w:rsidRDefault="00D02EB2" w:rsidP="00D02EB2">
            <w:r w:rsidRPr="005F72CE">
              <w:t>And/or</w:t>
            </w:r>
          </w:p>
          <w:p w14:paraId="55A04F81" w14:textId="31A0916E" w:rsidR="00D02EB2" w:rsidRPr="0047332B" w:rsidRDefault="00D02EB2" w:rsidP="00D02EB2">
            <w:r w:rsidRPr="005F72CE">
              <w:t>At-risk Committee Referral</w:t>
            </w:r>
          </w:p>
        </w:tc>
      </w:tr>
      <w:tr w:rsidR="004E4C85" w14:paraId="1EE151B7" w14:textId="77777777" w:rsidTr="004E4C85">
        <w:tc>
          <w:tcPr>
            <w:tcW w:w="1710" w:type="dxa"/>
          </w:tcPr>
          <w:p w14:paraId="25C47908" w14:textId="77777777" w:rsidR="004E4C85" w:rsidRDefault="004E4C85">
            <w:pPr>
              <w:rPr>
                <w:b/>
              </w:rPr>
            </w:pPr>
          </w:p>
        </w:tc>
        <w:tc>
          <w:tcPr>
            <w:tcW w:w="2566" w:type="dxa"/>
          </w:tcPr>
          <w:p w14:paraId="7D63F7ED" w14:textId="47853231" w:rsidR="004E4C85" w:rsidRDefault="004E4C85">
            <w:pPr>
              <w:rPr>
                <w:b/>
              </w:rPr>
            </w:pPr>
            <w:r>
              <w:rPr>
                <w:b/>
              </w:rPr>
              <w:t>Rapid Automatic Naming</w:t>
            </w:r>
          </w:p>
        </w:tc>
        <w:tc>
          <w:tcPr>
            <w:tcW w:w="6344" w:type="dxa"/>
          </w:tcPr>
          <w:p w14:paraId="0E5F1A0C" w14:textId="77777777" w:rsidR="00D02EB2" w:rsidRDefault="00D02EB2" w:rsidP="00D02EB2">
            <w:r>
              <w:t>Tier 1: Regular Classroom Instruction PTR</w:t>
            </w:r>
          </w:p>
          <w:p w14:paraId="7177035E" w14:textId="77777777" w:rsidR="00D02EB2" w:rsidRDefault="00D02EB2" w:rsidP="00D02EB2">
            <w:r>
              <w:t>Tier 2: Intensive PTR, PTR Regrouping, Pacing</w:t>
            </w:r>
          </w:p>
          <w:p w14:paraId="7D34CACF" w14:textId="77777777" w:rsidR="004E4C85" w:rsidRDefault="00D02EB2">
            <w:r>
              <w:t xml:space="preserve">Tier 3: </w:t>
            </w:r>
            <w:r w:rsidR="004E4C85">
              <w:t>Supplemental practice for working memory provided in rapidly naming digits, letters, words, objects, or colors from an array</w:t>
            </w:r>
          </w:p>
          <w:p w14:paraId="6D556B98" w14:textId="77777777" w:rsidR="00D02EB2" w:rsidRDefault="00D02EB2" w:rsidP="00D02EB2">
            <w:r>
              <w:t>And/or</w:t>
            </w:r>
          </w:p>
          <w:p w14:paraId="391CBF3D" w14:textId="010DA4ED" w:rsidR="00D02EB2" w:rsidRDefault="00D02EB2" w:rsidP="00D02EB2">
            <w:r>
              <w:t>At-risk Committee Referral</w:t>
            </w:r>
          </w:p>
        </w:tc>
      </w:tr>
    </w:tbl>
    <w:p w14:paraId="69F45B2C" w14:textId="77777777" w:rsidR="009F1E0B" w:rsidRDefault="009F1E0B">
      <w:pPr>
        <w:rPr>
          <w:b/>
        </w:rPr>
      </w:pPr>
    </w:p>
    <w:p w14:paraId="5E5A8578" w14:textId="77777777" w:rsidR="009F1E0B" w:rsidRDefault="009F1E0B">
      <w:pPr>
        <w:rPr>
          <w:b/>
        </w:rPr>
      </w:pPr>
    </w:p>
    <w:tbl>
      <w:tblPr>
        <w:tblStyle w:val="aa"/>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6344"/>
      </w:tblGrid>
      <w:tr w:rsidR="00D02EB2" w14:paraId="58EE608B" w14:textId="77777777" w:rsidTr="00D02EB2">
        <w:tc>
          <w:tcPr>
            <w:tcW w:w="1710" w:type="dxa"/>
          </w:tcPr>
          <w:p w14:paraId="51BF284E" w14:textId="2F4B282D" w:rsidR="00D02EB2" w:rsidRDefault="00D02EB2">
            <w:pPr>
              <w:jc w:val="center"/>
              <w:rPr>
                <w:b/>
              </w:rPr>
            </w:pPr>
            <w:r>
              <w:rPr>
                <w:b/>
              </w:rPr>
              <w:t xml:space="preserve">Fourth - </w:t>
            </w:r>
            <w:r w:rsidR="0051578C">
              <w:rPr>
                <w:b/>
              </w:rPr>
              <w:t>Sixth</w:t>
            </w:r>
            <w:r>
              <w:rPr>
                <w:b/>
              </w:rPr>
              <w:t xml:space="preserve"> Grades</w:t>
            </w:r>
          </w:p>
        </w:tc>
        <w:tc>
          <w:tcPr>
            <w:tcW w:w="2566" w:type="dxa"/>
          </w:tcPr>
          <w:p w14:paraId="2D7A1EC4" w14:textId="77777777" w:rsidR="00D02EB2" w:rsidRDefault="00D02EB2">
            <w:pPr>
              <w:jc w:val="center"/>
              <w:rPr>
                <w:b/>
              </w:rPr>
            </w:pPr>
            <w:r>
              <w:rPr>
                <w:b/>
              </w:rPr>
              <w:t xml:space="preserve">Skill Component </w:t>
            </w:r>
          </w:p>
        </w:tc>
        <w:tc>
          <w:tcPr>
            <w:tcW w:w="6344" w:type="dxa"/>
          </w:tcPr>
          <w:p w14:paraId="78E088D6" w14:textId="4F86FA05" w:rsidR="00D02EB2" w:rsidRDefault="00D02EB2">
            <w:pPr>
              <w:jc w:val="center"/>
              <w:rPr>
                <w:b/>
              </w:rPr>
            </w:pPr>
            <w:r>
              <w:rPr>
                <w:b/>
              </w:rPr>
              <w:t>Intervention</w:t>
            </w:r>
            <w:r w:rsidR="003F1062">
              <w:rPr>
                <w:b/>
              </w:rPr>
              <w:t xml:space="preserve"> &lt;40</w:t>
            </w:r>
            <w:r w:rsidR="003F1062" w:rsidRPr="003F1062">
              <w:rPr>
                <w:b/>
                <w:vertAlign w:val="superscript"/>
              </w:rPr>
              <w:t>th</w:t>
            </w:r>
            <w:r w:rsidR="003F1062">
              <w:rPr>
                <w:b/>
              </w:rPr>
              <w:t xml:space="preserve"> %tile</w:t>
            </w:r>
          </w:p>
        </w:tc>
      </w:tr>
      <w:tr w:rsidR="00D02EB2" w14:paraId="48C1F8C3" w14:textId="77777777" w:rsidTr="00D02EB2">
        <w:tc>
          <w:tcPr>
            <w:tcW w:w="1710" w:type="dxa"/>
          </w:tcPr>
          <w:p w14:paraId="4BFA966D" w14:textId="77777777" w:rsidR="00D02EB2" w:rsidRDefault="00D02EB2">
            <w:pPr>
              <w:rPr>
                <w:b/>
              </w:rPr>
            </w:pPr>
          </w:p>
        </w:tc>
        <w:tc>
          <w:tcPr>
            <w:tcW w:w="2566" w:type="dxa"/>
          </w:tcPr>
          <w:p w14:paraId="6769BCF2" w14:textId="584E5AE2" w:rsidR="00D02EB2" w:rsidRDefault="00D02EB2">
            <w:pPr>
              <w:rPr>
                <w:b/>
              </w:rPr>
            </w:pPr>
            <w:r>
              <w:rPr>
                <w:b/>
              </w:rPr>
              <w:t>Phonics/Word Recognition</w:t>
            </w:r>
          </w:p>
        </w:tc>
        <w:tc>
          <w:tcPr>
            <w:tcW w:w="6344" w:type="dxa"/>
          </w:tcPr>
          <w:p w14:paraId="542BCA37" w14:textId="43586ED6" w:rsidR="00D02EB2" w:rsidRPr="00E32156" w:rsidRDefault="00D02EB2" w:rsidP="00A844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32156">
              <w:t>Explicit and systematic instruction on letter-sound relationships, phonic blending and integrating the decoding within text.</w:t>
            </w:r>
            <w:r w:rsidR="00A84413" w:rsidRPr="00E32156">
              <w:t xml:space="preserve"> Florida Center for Reading Research Advanced Phonics activities (Grades 4-5) </w:t>
            </w:r>
            <w:proofErr w:type="gramStart"/>
            <w:r w:rsidR="00A84413" w:rsidRPr="00E32156">
              <w:t xml:space="preserve">( </w:t>
            </w:r>
            <w:r w:rsidR="00A84413" w:rsidRPr="00E32156">
              <w:rPr>
                <w:color w:val="1155CD"/>
              </w:rPr>
              <w:t>www.fcrr.org</w:t>
            </w:r>
            <w:proofErr w:type="gramEnd"/>
            <w:r w:rsidR="00A84413" w:rsidRPr="00E32156">
              <w:rPr>
                <w:color w:val="1155CD"/>
              </w:rPr>
              <w:t xml:space="preserve"> </w:t>
            </w:r>
            <w:r w:rsidR="00A84413" w:rsidRPr="00E32156">
              <w:t>)</w:t>
            </w:r>
          </w:p>
          <w:p w14:paraId="2EF97EFE" w14:textId="77777777" w:rsidR="00131C3F" w:rsidRPr="00E32156" w:rsidRDefault="00131C3F" w:rsidP="00131C3F">
            <w:r w:rsidRPr="00E32156">
              <w:t>And/or</w:t>
            </w:r>
          </w:p>
          <w:p w14:paraId="4E59092E" w14:textId="3489960A" w:rsidR="00131C3F" w:rsidRPr="0047332B" w:rsidRDefault="00131C3F" w:rsidP="00131C3F">
            <w:r w:rsidRPr="00E32156">
              <w:t>At-risk Committee Referral</w:t>
            </w:r>
          </w:p>
        </w:tc>
      </w:tr>
      <w:tr w:rsidR="00D02EB2" w14:paraId="30E52804" w14:textId="77777777" w:rsidTr="00D02EB2">
        <w:tc>
          <w:tcPr>
            <w:tcW w:w="1710" w:type="dxa"/>
          </w:tcPr>
          <w:p w14:paraId="54711C84" w14:textId="77777777" w:rsidR="00D02EB2" w:rsidRDefault="00D02EB2">
            <w:pPr>
              <w:rPr>
                <w:b/>
              </w:rPr>
            </w:pPr>
          </w:p>
        </w:tc>
        <w:tc>
          <w:tcPr>
            <w:tcW w:w="2566" w:type="dxa"/>
          </w:tcPr>
          <w:p w14:paraId="125FDF54" w14:textId="5741321B" w:rsidR="00D02EB2" w:rsidRDefault="00D02EB2">
            <w:pPr>
              <w:rPr>
                <w:b/>
              </w:rPr>
            </w:pPr>
            <w:r>
              <w:rPr>
                <w:b/>
              </w:rPr>
              <w:t>Orthography (Spelling)</w:t>
            </w:r>
          </w:p>
        </w:tc>
        <w:tc>
          <w:tcPr>
            <w:tcW w:w="6344" w:type="dxa"/>
          </w:tcPr>
          <w:p w14:paraId="78DA4D13" w14:textId="77777777" w:rsidR="00E32156" w:rsidRPr="00EB30DD" w:rsidRDefault="00D02EB2" w:rsidP="00E3215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B30DD">
              <w:t>Explicit instruction in phonics</w:t>
            </w:r>
            <w:r w:rsidR="00E32156" w:rsidRPr="00EB30DD">
              <w:t>, Florida Center for Reading</w:t>
            </w:r>
          </w:p>
          <w:p w14:paraId="49653D48" w14:textId="4A3FA5D7" w:rsidR="00E32156" w:rsidRPr="00EB30DD" w:rsidRDefault="00E32156" w:rsidP="00E3215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B30DD">
              <w:t>Research Advanced Phonics activities (Grades 4-5)</w:t>
            </w:r>
          </w:p>
          <w:p w14:paraId="4BE04AB1" w14:textId="4BECD550" w:rsidR="00D02EB2" w:rsidRPr="00EB30DD" w:rsidRDefault="00E32156" w:rsidP="00E32156">
            <w:proofErr w:type="gramStart"/>
            <w:r w:rsidRPr="00EB30DD">
              <w:t xml:space="preserve">( </w:t>
            </w:r>
            <w:r w:rsidRPr="00EB30DD">
              <w:rPr>
                <w:color w:val="1155CD"/>
              </w:rPr>
              <w:t>www.fcrr.org</w:t>
            </w:r>
            <w:proofErr w:type="gramEnd"/>
            <w:r w:rsidRPr="00EB30DD">
              <w:rPr>
                <w:color w:val="1155CD"/>
              </w:rPr>
              <w:t xml:space="preserve"> </w:t>
            </w:r>
            <w:r w:rsidRPr="00EB30DD">
              <w:t>)</w:t>
            </w:r>
          </w:p>
          <w:p w14:paraId="769E4D9A" w14:textId="77777777" w:rsidR="00131C3F" w:rsidRPr="00EB30DD" w:rsidRDefault="00131C3F" w:rsidP="00131C3F">
            <w:r w:rsidRPr="00EB30DD">
              <w:t>And/or</w:t>
            </w:r>
          </w:p>
          <w:p w14:paraId="4BCDCAAD" w14:textId="3213FCF7" w:rsidR="00131C3F" w:rsidRPr="0047332B" w:rsidRDefault="00131C3F" w:rsidP="00131C3F">
            <w:r w:rsidRPr="00EB30DD">
              <w:t>At-risk Committee Referral</w:t>
            </w:r>
          </w:p>
        </w:tc>
      </w:tr>
      <w:tr w:rsidR="00D02EB2" w14:paraId="2A4DCC11" w14:textId="77777777" w:rsidTr="00D02EB2">
        <w:tc>
          <w:tcPr>
            <w:tcW w:w="1710" w:type="dxa"/>
          </w:tcPr>
          <w:p w14:paraId="623CF1C6" w14:textId="77777777" w:rsidR="00D02EB2" w:rsidRDefault="00D02EB2">
            <w:pPr>
              <w:rPr>
                <w:b/>
              </w:rPr>
            </w:pPr>
          </w:p>
        </w:tc>
        <w:tc>
          <w:tcPr>
            <w:tcW w:w="2566" w:type="dxa"/>
          </w:tcPr>
          <w:p w14:paraId="57142E57" w14:textId="497E4523" w:rsidR="00D02EB2" w:rsidRDefault="00D02EB2">
            <w:pPr>
              <w:rPr>
                <w:b/>
              </w:rPr>
            </w:pPr>
            <w:r>
              <w:rPr>
                <w:b/>
              </w:rPr>
              <w:t xml:space="preserve">Oral Reading Fluency </w:t>
            </w:r>
          </w:p>
        </w:tc>
        <w:tc>
          <w:tcPr>
            <w:tcW w:w="6344" w:type="dxa"/>
          </w:tcPr>
          <w:p w14:paraId="65D5DE96" w14:textId="77777777" w:rsidR="00EB30DD" w:rsidRPr="00F55B5E" w:rsidRDefault="00D02EB2" w:rsidP="00EB30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F55B5E">
              <w:t>Explicit instruction in word identification, phonics, sight vocabulary, fluency practice</w:t>
            </w:r>
            <w:r w:rsidR="00EB30DD" w:rsidRPr="00F55B5E">
              <w:t>, Florida Center for Reading</w:t>
            </w:r>
          </w:p>
          <w:p w14:paraId="58C91FA5" w14:textId="77777777" w:rsidR="00EB30DD" w:rsidRPr="00F55B5E" w:rsidRDefault="00EB30DD" w:rsidP="00EB30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F55B5E">
              <w:t>Research fluency activities</w:t>
            </w:r>
          </w:p>
          <w:p w14:paraId="36CFE026" w14:textId="77777777" w:rsidR="00EB30DD" w:rsidRPr="00F55B5E" w:rsidRDefault="00EB30DD" w:rsidP="00EB30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F55B5E">
              <w:t>(Grades 4-5)</w:t>
            </w:r>
          </w:p>
          <w:p w14:paraId="773B7532" w14:textId="5FD6D829" w:rsidR="00D02EB2" w:rsidRPr="00F55B5E" w:rsidRDefault="00EB30DD" w:rsidP="00EB30DD">
            <w:proofErr w:type="gramStart"/>
            <w:r w:rsidRPr="00F55B5E">
              <w:t xml:space="preserve">( </w:t>
            </w:r>
            <w:r w:rsidRPr="00F55B5E">
              <w:rPr>
                <w:color w:val="1155CD"/>
              </w:rPr>
              <w:t>www.fcrr.org</w:t>
            </w:r>
            <w:proofErr w:type="gramEnd"/>
            <w:r w:rsidRPr="00F55B5E">
              <w:rPr>
                <w:color w:val="1155CD"/>
              </w:rPr>
              <w:t xml:space="preserve"> </w:t>
            </w:r>
            <w:r w:rsidRPr="00F55B5E">
              <w:t>)</w:t>
            </w:r>
          </w:p>
          <w:p w14:paraId="3F0BEB70" w14:textId="77777777" w:rsidR="00131C3F" w:rsidRPr="00F55B5E" w:rsidRDefault="00131C3F" w:rsidP="00131C3F">
            <w:r w:rsidRPr="00F55B5E">
              <w:t>And/or</w:t>
            </w:r>
          </w:p>
          <w:p w14:paraId="65A5F250" w14:textId="4753ED4C" w:rsidR="00131C3F" w:rsidRPr="00F55B5E" w:rsidRDefault="00131C3F" w:rsidP="00131C3F">
            <w:r w:rsidRPr="00F55B5E">
              <w:t>At-risk Committee Referral</w:t>
            </w:r>
          </w:p>
        </w:tc>
      </w:tr>
      <w:tr w:rsidR="00D02EB2" w14:paraId="08881FEC" w14:textId="77777777" w:rsidTr="00D02EB2">
        <w:tc>
          <w:tcPr>
            <w:tcW w:w="1710" w:type="dxa"/>
          </w:tcPr>
          <w:p w14:paraId="059A7C53" w14:textId="77777777" w:rsidR="00D02EB2" w:rsidRDefault="00D02EB2">
            <w:pPr>
              <w:rPr>
                <w:b/>
              </w:rPr>
            </w:pPr>
          </w:p>
        </w:tc>
        <w:tc>
          <w:tcPr>
            <w:tcW w:w="2566" w:type="dxa"/>
          </w:tcPr>
          <w:p w14:paraId="12A02EF5" w14:textId="72237305" w:rsidR="00D02EB2" w:rsidRDefault="00D02EB2">
            <w:pPr>
              <w:rPr>
                <w:b/>
              </w:rPr>
            </w:pPr>
            <w:r>
              <w:rPr>
                <w:b/>
              </w:rPr>
              <w:t>Reading Comprehension</w:t>
            </w:r>
          </w:p>
        </w:tc>
        <w:tc>
          <w:tcPr>
            <w:tcW w:w="6344" w:type="dxa"/>
          </w:tcPr>
          <w:p w14:paraId="4275747E" w14:textId="5375CF2B" w:rsidR="00BC5EDB" w:rsidRPr="00330D97" w:rsidRDefault="00D02EB2" w:rsidP="00BC5E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30D97">
              <w:t>Explicit instruction in vocabulary and linking decoding within texts.</w:t>
            </w:r>
            <w:r w:rsidR="00131C3F" w:rsidRPr="00330D97">
              <w:t xml:space="preserve"> </w:t>
            </w:r>
            <w:r w:rsidRPr="00330D97">
              <w:t>Explicit instruction in metacognitive reading strategies.</w:t>
            </w:r>
            <w:r w:rsidR="00BC5EDB" w:rsidRPr="00330D97">
              <w:t xml:space="preserve"> Florida Center for Reading Research Comprehension</w:t>
            </w:r>
          </w:p>
          <w:p w14:paraId="76D744AB" w14:textId="2E9D6587" w:rsidR="00D02EB2" w:rsidRPr="00330D97" w:rsidRDefault="00BC5EDB" w:rsidP="00BC5E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30D97">
              <w:t>Activities (Grades 4-</w:t>
            </w:r>
            <w:proofErr w:type="gramStart"/>
            <w:r w:rsidRPr="00330D97">
              <w:t>5)(</w:t>
            </w:r>
            <w:proofErr w:type="gramEnd"/>
            <w:r w:rsidRPr="00330D97">
              <w:t xml:space="preserve"> </w:t>
            </w:r>
            <w:r w:rsidRPr="00330D97">
              <w:rPr>
                <w:color w:val="1155CD"/>
              </w:rPr>
              <w:t xml:space="preserve">www.fcrr.org </w:t>
            </w:r>
            <w:r w:rsidRPr="00330D97">
              <w:t>)</w:t>
            </w:r>
          </w:p>
          <w:p w14:paraId="3B72408B" w14:textId="77777777" w:rsidR="00131C3F" w:rsidRPr="00330D97" w:rsidRDefault="00131C3F" w:rsidP="00131C3F">
            <w:r w:rsidRPr="00330D97">
              <w:t>And/or</w:t>
            </w:r>
          </w:p>
          <w:p w14:paraId="06691646" w14:textId="2922E80B" w:rsidR="00131C3F" w:rsidRPr="0047332B" w:rsidRDefault="00131C3F" w:rsidP="00131C3F">
            <w:r>
              <w:t>At-risk Committee Referral</w:t>
            </w:r>
          </w:p>
        </w:tc>
      </w:tr>
      <w:tr w:rsidR="00D02EB2" w14:paraId="66C30D39" w14:textId="77777777" w:rsidTr="00D02EB2">
        <w:tc>
          <w:tcPr>
            <w:tcW w:w="1710" w:type="dxa"/>
          </w:tcPr>
          <w:p w14:paraId="7C7CE4EB" w14:textId="77777777" w:rsidR="00D02EB2" w:rsidRDefault="00D02EB2">
            <w:pPr>
              <w:rPr>
                <w:b/>
              </w:rPr>
            </w:pPr>
          </w:p>
        </w:tc>
        <w:tc>
          <w:tcPr>
            <w:tcW w:w="2566" w:type="dxa"/>
          </w:tcPr>
          <w:p w14:paraId="5E6707D3" w14:textId="1AADA729" w:rsidR="00D02EB2" w:rsidRDefault="00D02EB2">
            <w:pPr>
              <w:rPr>
                <w:b/>
              </w:rPr>
            </w:pPr>
            <w:r>
              <w:rPr>
                <w:b/>
              </w:rPr>
              <w:t>Phonemic Awareness</w:t>
            </w:r>
          </w:p>
        </w:tc>
        <w:tc>
          <w:tcPr>
            <w:tcW w:w="6344" w:type="dxa"/>
          </w:tcPr>
          <w:p w14:paraId="09C121AC" w14:textId="2EBDDBFE" w:rsidR="00D02EB2" w:rsidRDefault="00D02EB2" w:rsidP="00330D9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t>Tasks involving phonological manipulation through advanced levels</w:t>
            </w:r>
            <w:r w:rsidR="00131C3F">
              <w:t xml:space="preserve"> </w:t>
            </w:r>
            <w:r w:rsidR="00330D97" w:rsidRPr="00EB30DD">
              <w:t>Florida Center for Reading</w:t>
            </w:r>
            <w:r w:rsidR="00330D97">
              <w:t xml:space="preserve"> </w:t>
            </w:r>
            <w:r w:rsidR="00330D97" w:rsidRPr="00EB30DD">
              <w:t>Research Advanced Phonics activities (Grades 4-5)</w:t>
            </w:r>
            <w:r w:rsidR="00330D97">
              <w:t xml:space="preserve"> </w:t>
            </w:r>
            <w:proofErr w:type="gramStart"/>
            <w:r w:rsidR="00330D97" w:rsidRPr="00EB30DD">
              <w:t xml:space="preserve">( </w:t>
            </w:r>
            <w:r w:rsidR="00330D97" w:rsidRPr="00EB30DD">
              <w:rPr>
                <w:color w:val="1155CD"/>
              </w:rPr>
              <w:t>www.fcrr.org</w:t>
            </w:r>
            <w:proofErr w:type="gramEnd"/>
            <w:r w:rsidR="00330D97" w:rsidRPr="00EB30DD">
              <w:rPr>
                <w:color w:val="1155CD"/>
              </w:rPr>
              <w:t xml:space="preserve"> </w:t>
            </w:r>
            <w:r w:rsidR="00330D97" w:rsidRPr="00EB30DD">
              <w:t>)</w:t>
            </w:r>
          </w:p>
          <w:p w14:paraId="513586EB" w14:textId="77777777" w:rsidR="00131C3F" w:rsidRDefault="00131C3F" w:rsidP="00131C3F">
            <w:r>
              <w:t>And/or</w:t>
            </w:r>
          </w:p>
          <w:p w14:paraId="00375BA2" w14:textId="0D85D17F" w:rsidR="00131C3F" w:rsidRDefault="00131C3F" w:rsidP="00131C3F">
            <w:r>
              <w:t>At-risk Committee Referral</w:t>
            </w:r>
          </w:p>
        </w:tc>
      </w:tr>
      <w:tr w:rsidR="00D02EB2" w14:paraId="02031AA0" w14:textId="77777777" w:rsidTr="00D02EB2">
        <w:tc>
          <w:tcPr>
            <w:tcW w:w="1710" w:type="dxa"/>
          </w:tcPr>
          <w:p w14:paraId="0B09A9A5" w14:textId="77777777" w:rsidR="00D02EB2" w:rsidRDefault="00D02EB2">
            <w:pPr>
              <w:rPr>
                <w:b/>
              </w:rPr>
            </w:pPr>
          </w:p>
        </w:tc>
        <w:tc>
          <w:tcPr>
            <w:tcW w:w="2566" w:type="dxa"/>
          </w:tcPr>
          <w:p w14:paraId="0CBDD08C" w14:textId="015FD5D5" w:rsidR="00D02EB2" w:rsidRDefault="00D02EB2">
            <w:pPr>
              <w:rPr>
                <w:b/>
              </w:rPr>
            </w:pPr>
            <w:r>
              <w:rPr>
                <w:b/>
              </w:rPr>
              <w:t>Rapid Automatic Naming</w:t>
            </w:r>
          </w:p>
        </w:tc>
        <w:tc>
          <w:tcPr>
            <w:tcW w:w="6344" w:type="dxa"/>
          </w:tcPr>
          <w:p w14:paraId="04697999" w14:textId="77777777" w:rsidR="00D02EB2" w:rsidRDefault="00D02EB2">
            <w:r>
              <w:t>Supplemental practice for working memory could be provided in rapidly naming digits, letters, words, objects or colors from an array.</w:t>
            </w:r>
          </w:p>
          <w:p w14:paraId="5D6A9921" w14:textId="77777777" w:rsidR="00131C3F" w:rsidRDefault="00131C3F" w:rsidP="00131C3F">
            <w:r>
              <w:t>And/or</w:t>
            </w:r>
          </w:p>
          <w:p w14:paraId="4B2C6A9E" w14:textId="5D8169D1" w:rsidR="00131C3F" w:rsidRDefault="00131C3F" w:rsidP="00131C3F">
            <w:r>
              <w:t>At-risk Committee Referral</w:t>
            </w:r>
          </w:p>
        </w:tc>
      </w:tr>
    </w:tbl>
    <w:p w14:paraId="693D65D1" w14:textId="77777777" w:rsidR="009F1E0B" w:rsidRDefault="009F1E0B">
      <w:pPr>
        <w:rPr>
          <w:b/>
        </w:rPr>
      </w:pPr>
    </w:p>
    <w:p w14:paraId="7377EEE5" w14:textId="77777777" w:rsidR="009F1E0B" w:rsidRDefault="009F1E0B">
      <w:pPr>
        <w:rPr>
          <w:b/>
        </w:rPr>
      </w:pPr>
    </w:p>
    <w:tbl>
      <w:tblPr>
        <w:tblStyle w:val="ab"/>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2829"/>
        <w:gridCol w:w="3515"/>
      </w:tblGrid>
      <w:tr w:rsidR="009F1E0B" w14:paraId="0B5685E5" w14:textId="77777777">
        <w:tc>
          <w:tcPr>
            <w:tcW w:w="1710" w:type="dxa"/>
          </w:tcPr>
          <w:p w14:paraId="5B14BD94" w14:textId="600EE537" w:rsidR="009F1E0B" w:rsidRDefault="001754C8">
            <w:pPr>
              <w:jc w:val="center"/>
              <w:rPr>
                <w:b/>
              </w:rPr>
            </w:pPr>
            <w:r>
              <w:rPr>
                <w:b/>
              </w:rPr>
              <w:t>S</w:t>
            </w:r>
            <w:r w:rsidR="0051578C">
              <w:rPr>
                <w:b/>
              </w:rPr>
              <w:t>eventh</w:t>
            </w:r>
            <w:r>
              <w:rPr>
                <w:b/>
              </w:rPr>
              <w:t>-Eighth Grades</w:t>
            </w:r>
          </w:p>
        </w:tc>
        <w:tc>
          <w:tcPr>
            <w:tcW w:w="2566" w:type="dxa"/>
          </w:tcPr>
          <w:p w14:paraId="45B9B04E" w14:textId="77777777" w:rsidR="009F1E0B" w:rsidRDefault="001754C8">
            <w:pPr>
              <w:jc w:val="center"/>
              <w:rPr>
                <w:b/>
              </w:rPr>
            </w:pPr>
            <w:r>
              <w:rPr>
                <w:b/>
              </w:rPr>
              <w:t xml:space="preserve">Skill Component </w:t>
            </w:r>
          </w:p>
        </w:tc>
        <w:tc>
          <w:tcPr>
            <w:tcW w:w="2829" w:type="dxa"/>
          </w:tcPr>
          <w:p w14:paraId="7FAD7C7F" w14:textId="77777777" w:rsidR="009F1E0B" w:rsidRDefault="001754C8">
            <w:pPr>
              <w:jc w:val="center"/>
              <w:rPr>
                <w:b/>
              </w:rPr>
            </w:pPr>
            <w:r>
              <w:rPr>
                <w:b/>
              </w:rPr>
              <w:t>Tier 1 Core Instruction</w:t>
            </w:r>
          </w:p>
        </w:tc>
        <w:tc>
          <w:tcPr>
            <w:tcW w:w="3515" w:type="dxa"/>
          </w:tcPr>
          <w:p w14:paraId="3D8DFE03" w14:textId="77777777" w:rsidR="009F1E0B" w:rsidRDefault="001754C8">
            <w:pPr>
              <w:jc w:val="center"/>
              <w:rPr>
                <w:b/>
              </w:rPr>
            </w:pPr>
            <w:r>
              <w:rPr>
                <w:b/>
              </w:rPr>
              <w:t>Intervention</w:t>
            </w:r>
          </w:p>
        </w:tc>
      </w:tr>
      <w:tr w:rsidR="009F1E0B" w14:paraId="06B1095D" w14:textId="77777777">
        <w:tc>
          <w:tcPr>
            <w:tcW w:w="1710" w:type="dxa"/>
          </w:tcPr>
          <w:p w14:paraId="115B5CA3" w14:textId="77777777" w:rsidR="009F1E0B" w:rsidRDefault="009F1E0B">
            <w:pPr>
              <w:rPr>
                <w:b/>
              </w:rPr>
            </w:pPr>
          </w:p>
        </w:tc>
        <w:tc>
          <w:tcPr>
            <w:tcW w:w="2566" w:type="dxa"/>
          </w:tcPr>
          <w:p w14:paraId="78FDA6C3" w14:textId="77777777" w:rsidR="009F1E0B" w:rsidRDefault="009F1E0B">
            <w:pPr>
              <w:rPr>
                <w:b/>
              </w:rPr>
            </w:pPr>
          </w:p>
        </w:tc>
        <w:tc>
          <w:tcPr>
            <w:tcW w:w="2829" w:type="dxa"/>
          </w:tcPr>
          <w:p w14:paraId="35F386F8" w14:textId="77777777" w:rsidR="009F1E0B" w:rsidRDefault="009F1E0B">
            <w:pPr>
              <w:rPr>
                <w:b/>
              </w:rPr>
            </w:pPr>
          </w:p>
        </w:tc>
        <w:tc>
          <w:tcPr>
            <w:tcW w:w="3515" w:type="dxa"/>
          </w:tcPr>
          <w:p w14:paraId="5A8DA2F2" w14:textId="77777777" w:rsidR="009F1E0B" w:rsidRDefault="009F1E0B">
            <w:pPr>
              <w:rPr>
                <w:b/>
              </w:rPr>
            </w:pPr>
          </w:p>
        </w:tc>
      </w:tr>
      <w:tr w:rsidR="009F1E0B" w14:paraId="613079B2" w14:textId="77777777">
        <w:tc>
          <w:tcPr>
            <w:tcW w:w="1710" w:type="dxa"/>
          </w:tcPr>
          <w:p w14:paraId="50C0FA65" w14:textId="77777777" w:rsidR="009F1E0B" w:rsidRDefault="009F1E0B">
            <w:pPr>
              <w:rPr>
                <w:b/>
              </w:rPr>
            </w:pPr>
          </w:p>
        </w:tc>
        <w:tc>
          <w:tcPr>
            <w:tcW w:w="2566" w:type="dxa"/>
          </w:tcPr>
          <w:p w14:paraId="1652C4B8" w14:textId="77777777" w:rsidR="009F1E0B" w:rsidRDefault="009F1E0B">
            <w:pPr>
              <w:rPr>
                <w:b/>
              </w:rPr>
            </w:pPr>
          </w:p>
        </w:tc>
        <w:tc>
          <w:tcPr>
            <w:tcW w:w="2829" w:type="dxa"/>
          </w:tcPr>
          <w:p w14:paraId="00517A06" w14:textId="77777777" w:rsidR="009F1E0B" w:rsidRDefault="009F1E0B">
            <w:pPr>
              <w:rPr>
                <w:b/>
              </w:rPr>
            </w:pPr>
          </w:p>
        </w:tc>
        <w:tc>
          <w:tcPr>
            <w:tcW w:w="3515" w:type="dxa"/>
          </w:tcPr>
          <w:p w14:paraId="50C2EDFA" w14:textId="77777777" w:rsidR="009F1E0B" w:rsidRDefault="009F1E0B">
            <w:pPr>
              <w:rPr>
                <w:b/>
              </w:rPr>
            </w:pPr>
          </w:p>
        </w:tc>
      </w:tr>
      <w:tr w:rsidR="009F1E0B" w14:paraId="1CC1574A" w14:textId="77777777">
        <w:tc>
          <w:tcPr>
            <w:tcW w:w="1710" w:type="dxa"/>
          </w:tcPr>
          <w:p w14:paraId="1BB97CC8" w14:textId="77777777" w:rsidR="009F1E0B" w:rsidRDefault="009F1E0B">
            <w:pPr>
              <w:rPr>
                <w:b/>
              </w:rPr>
            </w:pPr>
          </w:p>
        </w:tc>
        <w:tc>
          <w:tcPr>
            <w:tcW w:w="2566" w:type="dxa"/>
          </w:tcPr>
          <w:p w14:paraId="35F4B356" w14:textId="77777777" w:rsidR="009F1E0B" w:rsidRDefault="009F1E0B">
            <w:pPr>
              <w:rPr>
                <w:b/>
              </w:rPr>
            </w:pPr>
          </w:p>
        </w:tc>
        <w:tc>
          <w:tcPr>
            <w:tcW w:w="2829" w:type="dxa"/>
          </w:tcPr>
          <w:p w14:paraId="0790CA4E" w14:textId="77777777" w:rsidR="009F1E0B" w:rsidRDefault="009F1E0B">
            <w:pPr>
              <w:rPr>
                <w:b/>
              </w:rPr>
            </w:pPr>
          </w:p>
        </w:tc>
        <w:tc>
          <w:tcPr>
            <w:tcW w:w="3515" w:type="dxa"/>
          </w:tcPr>
          <w:p w14:paraId="58ADC091" w14:textId="77777777" w:rsidR="009F1E0B" w:rsidRDefault="009F1E0B">
            <w:pPr>
              <w:rPr>
                <w:b/>
              </w:rPr>
            </w:pPr>
          </w:p>
        </w:tc>
      </w:tr>
      <w:tr w:rsidR="009F1E0B" w14:paraId="62E7CEBF" w14:textId="77777777">
        <w:tc>
          <w:tcPr>
            <w:tcW w:w="1710" w:type="dxa"/>
          </w:tcPr>
          <w:p w14:paraId="403E78D7" w14:textId="77777777" w:rsidR="009F1E0B" w:rsidRDefault="009F1E0B">
            <w:pPr>
              <w:rPr>
                <w:b/>
              </w:rPr>
            </w:pPr>
          </w:p>
        </w:tc>
        <w:tc>
          <w:tcPr>
            <w:tcW w:w="2566" w:type="dxa"/>
          </w:tcPr>
          <w:p w14:paraId="37AEAA78" w14:textId="77777777" w:rsidR="009F1E0B" w:rsidRDefault="009F1E0B">
            <w:pPr>
              <w:rPr>
                <w:b/>
              </w:rPr>
            </w:pPr>
          </w:p>
        </w:tc>
        <w:tc>
          <w:tcPr>
            <w:tcW w:w="2829" w:type="dxa"/>
          </w:tcPr>
          <w:p w14:paraId="42CE99AE" w14:textId="77777777" w:rsidR="009F1E0B" w:rsidRDefault="009F1E0B">
            <w:pPr>
              <w:rPr>
                <w:b/>
              </w:rPr>
            </w:pPr>
          </w:p>
        </w:tc>
        <w:tc>
          <w:tcPr>
            <w:tcW w:w="3515" w:type="dxa"/>
          </w:tcPr>
          <w:p w14:paraId="0AEA8B1F" w14:textId="77777777" w:rsidR="009F1E0B" w:rsidRDefault="009F1E0B">
            <w:pPr>
              <w:rPr>
                <w:b/>
              </w:rPr>
            </w:pPr>
          </w:p>
        </w:tc>
      </w:tr>
    </w:tbl>
    <w:p w14:paraId="71F34ED9" w14:textId="77777777" w:rsidR="009F1E0B" w:rsidRDefault="009F1E0B">
      <w:pPr>
        <w:rPr>
          <w:b/>
        </w:rPr>
      </w:pPr>
    </w:p>
    <w:p w14:paraId="1E24D664" w14:textId="2E9D0185" w:rsidR="009F1E0B" w:rsidRDefault="009F1E0B">
      <w:pPr>
        <w:rPr>
          <w:b/>
        </w:rPr>
      </w:pPr>
    </w:p>
    <w:p w14:paraId="58500E14" w14:textId="77777777" w:rsidR="00CE4818" w:rsidRDefault="00CE4818">
      <w:pPr>
        <w:rPr>
          <w:b/>
        </w:rPr>
      </w:pPr>
    </w:p>
    <w:tbl>
      <w:tblPr>
        <w:tblStyle w:val="ac"/>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566"/>
        <w:gridCol w:w="2829"/>
        <w:gridCol w:w="3515"/>
      </w:tblGrid>
      <w:tr w:rsidR="009F1E0B" w14:paraId="00707575" w14:textId="77777777">
        <w:tc>
          <w:tcPr>
            <w:tcW w:w="1710" w:type="dxa"/>
          </w:tcPr>
          <w:p w14:paraId="0641820A" w14:textId="77777777" w:rsidR="009F1E0B" w:rsidRDefault="001754C8">
            <w:pPr>
              <w:rPr>
                <w:b/>
              </w:rPr>
            </w:pPr>
            <w:r>
              <w:rPr>
                <w:b/>
              </w:rPr>
              <w:t xml:space="preserve"> Nine- Twelve</w:t>
            </w:r>
          </w:p>
          <w:p w14:paraId="1A266698" w14:textId="77777777" w:rsidR="009F1E0B" w:rsidRDefault="001754C8">
            <w:pPr>
              <w:jc w:val="center"/>
              <w:rPr>
                <w:b/>
              </w:rPr>
            </w:pPr>
            <w:r>
              <w:rPr>
                <w:b/>
              </w:rPr>
              <w:t>Grades</w:t>
            </w:r>
          </w:p>
        </w:tc>
        <w:tc>
          <w:tcPr>
            <w:tcW w:w="2566" w:type="dxa"/>
          </w:tcPr>
          <w:p w14:paraId="4E3A8818" w14:textId="77777777" w:rsidR="009F1E0B" w:rsidRDefault="001754C8">
            <w:pPr>
              <w:jc w:val="center"/>
              <w:rPr>
                <w:b/>
              </w:rPr>
            </w:pPr>
            <w:r>
              <w:rPr>
                <w:b/>
              </w:rPr>
              <w:t xml:space="preserve">Skill Component </w:t>
            </w:r>
          </w:p>
        </w:tc>
        <w:tc>
          <w:tcPr>
            <w:tcW w:w="2829" w:type="dxa"/>
          </w:tcPr>
          <w:p w14:paraId="3683E75F" w14:textId="77777777" w:rsidR="009F1E0B" w:rsidRDefault="001754C8">
            <w:pPr>
              <w:jc w:val="center"/>
              <w:rPr>
                <w:b/>
              </w:rPr>
            </w:pPr>
            <w:r>
              <w:rPr>
                <w:b/>
              </w:rPr>
              <w:t>Tier 1 Core Instruction</w:t>
            </w:r>
          </w:p>
        </w:tc>
        <w:tc>
          <w:tcPr>
            <w:tcW w:w="3515" w:type="dxa"/>
          </w:tcPr>
          <w:p w14:paraId="7D4FFB81" w14:textId="77777777" w:rsidR="009F1E0B" w:rsidRDefault="001754C8">
            <w:pPr>
              <w:jc w:val="center"/>
              <w:rPr>
                <w:b/>
              </w:rPr>
            </w:pPr>
            <w:r>
              <w:rPr>
                <w:b/>
              </w:rPr>
              <w:t>Intervention</w:t>
            </w:r>
          </w:p>
        </w:tc>
      </w:tr>
      <w:tr w:rsidR="009F1E0B" w14:paraId="2B877127" w14:textId="77777777">
        <w:tc>
          <w:tcPr>
            <w:tcW w:w="1710" w:type="dxa"/>
          </w:tcPr>
          <w:p w14:paraId="7556CB10" w14:textId="77777777" w:rsidR="009F1E0B" w:rsidRDefault="009F1E0B">
            <w:pPr>
              <w:rPr>
                <w:b/>
              </w:rPr>
            </w:pPr>
          </w:p>
        </w:tc>
        <w:tc>
          <w:tcPr>
            <w:tcW w:w="2566" w:type="dxa"/>
          </w:tcPr>
          <w:p w14:paraId="1DB9228C" w14:textId="77777777" w:rsidR="009F1E0B" w:rsidRDefault="009F1E0B">
            <w:pPr>
              <w:rPr>
                <w:b/>
              </w:rPr>
            </w:pPr>
          </w:p>
        </w:tc>
        <w:tc>
          <w:tcPr>
            <w:tcW w:w="2829" w:type="dxa"/>
          </w:tcPr>
          <w:p w14:paraId="626F0BEE" w14:textId="77777777" w:rsidR="009F1E0B" w:rsidRDefault="009F1E0B">
            <w:pPr>
              <w:rPr>
                <w:b/>
              </w:rPr>
            </w:pPr>
          </w:p>
        </w:tc>
        <w:tc>
          <w:tcPr>
            <w:tcW w:w="3515" w:type="dxa"/>
          </w:tcPr>
          <w:p w14:paraId="592996B5" w14:textId="77777777" w:rsidR="009F1E0B" w:rsidRDefault="009F1E0B">
            <w:pPr>
              <w:rPr>
                <w:b/>
              </w:rPr>
            </w:pPr>
          </w:p>
        </w:tc>
      </w:tr>
      <w:tr w:rsidR="009F1E0B" w14:paraId="348ED2C5" w14:textId="77777777">
        <w:tc>
          <w:tcPr>
            <w:tcW w:w="1710" w:type="dxa"/>
          </w:tcPr>
          <w:p w14:paraId="060C9F04" w14:textId="77777777" w:rsidR="009F1E0B" w:rsidRDefault="009F1E0B">
            <w:pPr>
              <w:rPr>
                <w:b/>
              </w:rPr>
            </w:pPr>
          </w:p>
        </w:tc>
        <w:tc>
          <w:tcPr>
            <w:tcW w:w="2566" w:type="dxa"/>
          </w:tcPr>
          <w:p w14:paraId="2D3D189F" w14:textId="77777777" w:rsidR="009F1E0B" w:rsidRDefault="009F1E0B">
            <w:pPr>
              <w:rPr>
                <w:b/>
              </w:rPr>
            </w:pPr>
          </w:p>
        </w:tc>
        <w:tc>
          <w:tcPr>
            <w:tcW w:w="2829" w:type="dxa"/>
          </w:tcPr>
          <w:p w14:paraId="1BE66022" w14:textId="77777777" w:rsidR="009F1E0B" w:rsidRDefault="009F1E0B">
            <w:pPr>
              <w:rPr>
                <w:b/>
              </w:rPr>
            </w:pPr>
          </w:p>
        </w:tc>
        <w:tc>
          <w:tcPr>
            <w:tcW w:w="3515" w:type="dxa"/>
          </w:tcPr>
          <w:p w14:paraId="7002C00E" w14:textId="77777777" w:rsidR="009F1E0B" w:rsidRDefault="009F1E0B">
            <w:pPr>
              <w:rPr>
                <w:b/>
              </w:rPr>
            </w:pPr>
          </w:p>
        </w:tc>
      </w:tr>
      <w:tr w:rsidR="009F1E0B" w14:paraId="4CB8B9A7" w14:textId="77777777">
        <w:tc>
          <w:tcPr>
            <w:tcW w:w="1710" w:type="dxa"/>
          </w:tcPr>
          <w:p w14:paraId="6638A8CE" w14:textId="77777777" w:rsidR="009F1E0B" w:rsidRDefault="009F1E0B">
            <w:pPr>
              <w:rPr>
                <w:b/>
              </w:rPr>
            </w:pPr>
          </w:p>
        </w:tc>
        <w:tc>
          <w:tcPr>
            <w:tcW w:w="2566" w:type="dxa"/>
          </w:tcPr>
          <w:p w14:paraId="26B0CD7D" w14:textId="77777777" w:rsidR="009F1E0B" w:rsidRDefault="009F1E0B">
            <w:pPr>
              <w:rPr>
                <w:b/>
              </w:rPr>
            </w:pPr>
          </w:p>
        </w:tc>
        <w:tc>
          <w:tcPr>
            <w:tcW w:w="2829" w:type="dxa"/>
          </w:tcPr>
          <w:p w14:paraId="67C80867" w14:textId="77777777" w:rsidR="009F1E0B" w:rsidRDefault="009F1E0B">
            <w:pPr>
              <w:rPr>
                <w:b/>
              </w:rPr>
            </w:pPr>
          </w:p>
        </w:tc>
        <w:tc>
          <w:tcPr>
            <w:tcW w:w="3515" w:type="dxa"/>
          </w:tcPr>
          <w:p w14:paraId="7FF74901" w14:textId="77777777" w:rsidR="009F1E0B" w:rsidRDefault="009F1E0B">
            <w:pPr>
              <w:rPr>
                <w:b/>
              </w:rPr>
            </w:pPr>
          </w:p>
        </w:tc>
      </w:tr>
    </w:tbl>
    <w:p w14:paraId="65B7131B" w14:textId="77777777" w:rsidR="009F1E0B" w:rsidRDefault="009F1E0B">
      <w:pPr>
        <w:jc w:val="center"/>
        <w:rPr>
          <w:b/>
          <w:sz w:val="32"/>
          <w:szCs w:val="32"/>
        </w:rPr>
      </w:pPr>
    </w:p>
    <w:p w14:paraId="3B64F20A" w14:textId="77777777" w:rsidR="009F1E0B" w:rsidRDefault="009F1E0B">
      <w:pPr>
        <w:jc w:val="center"/>
        <w:rPr>
          <w:b/>
          <w:sz w:val="32"/>
          <w:szCs w:val="32"/>
        </w:rPr>
      </w:pPr>
    </w:p>
    <w:p w14:paraId="2AA62D72" w14:textId="77777777" w:rsidR="009F1E0B" w:rsidRDefault="001754C8">
      <w:pPr>
        <w:jc w:val="center"/>
        <w:rPr>
          <w:b/>
          <w:sz w:val="32"/>
          <w:szCs w:val="32"/>
        </w:rPr>
      </w:pPr>
      <w:r>
        <w:rPr>
          <w:b/>
          <w:sz w:val="32"/>
          <w:szCs w:val="32"/>
        </w:rPr>
        <w:t>Submission of Core Data to DESE</w:t>
      </w:r>
    </w:p>
    <w:p w14:paraId="442A30A7" w14:textId="77777777" w:rsidR="009F1E0B" w:rsidRDefault="001754C8">
      <w:pPr>
        <w:jc w:val="center"/>
      </w:pPr>
      <w:r>
        <w:t xml:space="preserve">   The following information will be submitted annually as Core Data to DESE for grades K-3. </w:t>
      </w:r>
    </w:p>
    <w:p w14:paraId="21994006" w14:textId="77777777" w:rsidR="009F1E0B" w:rsidRDefault="001754C8">
      <w:pPr>
        <w:jc w:val="center"/>
        <w:rPr>
          <w:sz w:val="32"/>
          <w:szCs w:val="32"/>
        </w:rPr>
      </w:pPr>
      <w:r>
        <w:rPr>
          <w:b/>
          <w:sz w:val="32"/>
          <w:szCs w:val="32"/>
        </w:rPr>
        <w:t xml:space="preserve">                                                          </w:t>
      </w:r>
    </w:p>
    <w:p w14:paraId="0F39F95A" w14:textId="77777777" w:rsidR="009F1E0B" w:rsidRDefault="001754C8">
      <w:pPr>
        <w:numPr>
          <w:ilvl w:val="0"/>
          <w:numId w:val="1"/>
        </w:numPr>
        <w:contextualSpacing/>
        <w:rPr>
          <w:b/>
        </w:rPr>
      </w:pPr>
      <w:r>
        <w:rPr>
          <w:b/>
        </w:rPr>
        <w:t xml:space="preserve">Screened: </w:t>
      </w:r>
      <w:r>
        <w:t>Y/N</w:t>
      </w:r>
    </w:p>
    <w:p w14:paraId="3E1FBD00" w14:textId="77777777" w:rsidR="009F1E0B" w:rsidRDefault="001754C8">
      <w:pPr>
        <w:numPr>
          <w:ilvl w:val="0"/>
          <w:numId w:val="1"/>
        </w:numPr>
        <w:contextualSpacing/>
        <w:rPr>
          <w:b/>
        </w:rPr>
      </w:pPr>
      <w:r>
        <w:rPr>
          <w:b/>
        </w:rPr>
        <w:t>Screening Tools Used</w:t>
      </w:r>
    </w:p>
    <w:p w14:paraId="62A27187" w14:textId="77777777" w:rsidR="009F1E0B" w:rsidRDefault="001754C8">
      <w:pPr>
        <w:numPr>
          <w:ilvl w:val="0"/>
          <w:numId w:val="1"/>
        </w:numPr>
        <w:contextualSpacing/>
        <w:rPr>
          <w:b/>
        </w:rPr>
      </w:pPr>
      <w:r>
        <w:rPr>
          <w:b/>
        </w:rPr>
        <w:t xml:space="preserve">At Risk: </w:t>
      </w:r>
      <w:r>
        <w:t>Y/N</w:t>
      </w:r>
    </w:p>
    <w:p w14:paraId="0CEA41A8" w14:textId="77777777" w:rsidR="009F1E0B" w:rsidRDefault="001754C8">
      <w:pPr>
        <w:numPr>
          <w:ilvl w:val="0"/>
          <w:numId w:val="1"/>
        </w:numPr>
        <w:contextualSpacing/>
        <w:rPr>
          <w:b/>
        </w:rPr>
      </w:pPr>
      <w:r>
        <w:rPr>
          <w:b/>
        </w:rPr>
        <w:t>Action Taken Beyond Tier 1:</w:t>
      </w:r>
    </w:p>
    <w:p w14:paraId="11E575F1" w14:textId="77777777" w:rsidR="009F1E0B" w:rsidRDefault="001754C8">
      <w:pPr>
        <w:numPr>
          <w:ilvl w:val="1"/>
          <w:numId w:val="1"/>
        </w:numPr>
        <w:contextualSpacing/>
      </w:pPr>
      <w:proofErr w:type="spellStart"/>
      <w:r>
        <w:t>Rdg</w:t>
      </w:r>
      <w:proofErr w:type="spellEnd"/>
      <w:r>
        <w:t xml:space="preserve"> Specialist</w:t>
      </w:r>
    </w:p>
    <w:p w14:paraId="2AEA62F6" w14:textId="77777777" w:rsidR="009F1E0B" w:rsidRDefault="001754C8">
      <w:pPr>
        <w:numPr>
          <w:ilvl w:val="1"/>
          <w:numId w:val="1"/>
        </w:numPr>
        <w:contextualSpacing/>
      </w:pPr>
      <w:r>
        <w:t>Title</w:t>
      </w:r>
    </w:p>
    <w:p w14:paraId="7CE34AFC" w14:textId="77777777" w:rsidR="009F1E0B" w:rsidRDefault="001754C8">
      <w:pPr>
        <w:numPr>
          <w:ilvl w:val="1"/>
          <w:numId w:val="1"/>
        </w:numPr>
        <w:contextualSpacing/>
      </w:pPr>
      <w:r>
        <w:t>Interventionist</w:t>
      </w:r>
    </w:p>
    <w:p w14:paraId="36C09AA9" w14:textId="77777777" w:rsidR="009F1E0B" w:rsidRDefault="001754C8">
      <w:pPr>
        <w:numPr>
          <w:ilvl w:val="1"/>
          <w:numId w:val="1"/>
        </w:numPr>
        <w:contextualSpacing/>
      </w:pPr>
      <w:proofErr w:type="spellStart"/>
      <w:r>
        <w:t>RtI</w:t>
      </w:r>
      <w:proofErr w:type="spellEnd"/>
    </w:p>
    <w:p w14:paraId="15FA1BA4" w14:textId="77777777" w:rsidR="009F1E0B" w:rsidRDefault="001754C8">
      <w:pPr>
        <w:numPr>
          <w:ilvl w:val="1"/>
          <w:numId w:val="1"/>
        </w:numPr>
        <w:contextualSpacing/>
      </w:pPr>
      <w:r>
        <w:t>Paraprofessional</w:t>
      </w:r>
    </w:p>
    <w:p w14:paraId="370318AD" w14:textId="77777777" w:rsidR="009F1E0B" w:rsidRDefault="001754C8">
      <w:pPr>
        <w:numPr>
          <w:ilvl w:val="1"/>
          <w:numId w:val="1"/>
        </w:numPr>
        <w:contextualSpacing/>
      </w:pPr>
      <w:r>
        <w:t>SLP</w:t>
      </w:r>
    </w:p>
    <w:p w14:paraId="5CBD8E4E" w14:textId="52D167A6" w:rsidR="002E2005" w:rsidRPr="00330D97" w:rsidRDefault="001754C8" w:rsidP="002E2005">
      <w:pPr>
        <w:numPr>
          <w:ilvl w:val="1"/>
          <w:numId w:val="1"/>
        </w:numPr>
        <w:contextualSpacing/>
        <w:rPr>
          <w:b/>
          <w:sz w:val="32"/>
          <w:szCs w:val="32"/>
        </w:rPr>
      </w:pPr>
      <w:r>
        <w:t>Other, specify</w:t>
      </w:r>
    </w:p>
    <w:p w14:paraId="5BFFCF7B" w14:textId="77777777" w:rsidR="00DB04CE" w:rsidRDefault="00DB04CE" w:rsidP="002E2005">
      <w:pPr>
        <w:jc w:val="center"/>
        <w:rPr>
          <w:b/>
          <w:sz w:val="32"/>
          <w:szCs w:val="32"/>
        </w:rPr>
      </w:pPr>
    </w:p>
    <w:p w14:paraId="275B417E" w14:textId="77777777" w:rsidR="00DB04CE" w:rsidRDefault="00DB04CE" w:rsidP="002E2005">
      <w:pPr>
        <w:jc w:val="center"/>
        <w:rPr>
          <w:b/>
          <w:sz w:val="32"/>
          <w:szCs w:val="32"/>
        </w:rPr>
      </w:pPr>
    </w:p>
    <w:p w14:paraId="6F91D665" w14:textId="77777777" w:rsidR="00DB04CE" w:rsidRDefault="00DB04CE" w:rsidP="002E2005">
      <w:pPr>
        <w:jc w:val="center"/>
        <w:rPr>
          <w:b/>
          <w:sz w:val="32"/>
          <w:szCs w:val="32"/>
        </w:rPr>
      </w:pPr>
    </w:p>
    <w:p w14:paraId="0E549591" w14:textId="77777777" w:rsidR="00DB04CE" w:rsidRDefault="00DB04CE" w:rsidP="002E2005">
      <w:pPr>
        <w:jc w:val="center"/>
        <w:rPr>
          <w:b/>
          <w:sz w:val="32"/>
          <w:szCs w:val="32"/>
        </w:rPr>
      </w:pPr>
    </w:p>
    <w:p w14:paraId="6E3ED4C3" w14:textId="77777777" w:rsidR="00DB04CE" w:rsidRDefault="00DB04CE" w:rsidP="002E2005">
      <w:pPr>
        <w:jc w:val="center"/>
        <w:rPr>
          <w:b/>
          <w:sz w:val="32"/>
          <w:szCs w:val="32"/>
        </w:rPr>
      </w:pPr>
    </w:p>
    <w:p w14:paraId="5AE789D9" w14:textId="77777777" w:rsidR="00DB04CE" w:rsidRDefault="00DB04CE" w:rsidP="002E2005">
      <w:pPr>
        <w:jc w:val="center"/>
        <w:rPr>
          <w:b/>
          <w:sz w:val="32"/>
          <w:szCs w:val="32"/>
        </w:rPr>
      </w:pPr>
    </w:p>
    <w:p w14:paraId="4111A64A" w14:textId="77777777" w:rsidR="00DB04CE" w:rsidRDefault="00DB04CE" w:rsidP="002E2005">
      <w:pPr>
        <w:jc w:val="center"/>
        <w:rPr>
          <w:b/>
          <w:sz w:val="32"/>
          <w:szCs w:val="32"/>
        </w:rPr>
      </w:pPr>
    </w:p>
    <w:p w14:paraId="79290DC6" w14:textId="77777777" w:rsidR="00DB04CE" w:rsidRDefault="00DB04CE" w:rsidP="002E2005">
      <w:pPr>
        <w:jc w:val="center"/>
        <w:rPr>
          <w:b/>
          <w:sz w:val="32"/>
          <w:szCs w:val="32"/>
        </w:rPr>
      </w:pPr>
    </w:p>
    <w:p w14:paraId="6E8A8227" w14:textId="77777777" w:rsidR="00DB04CE" w:rsidRDefault="00DB04CE" w:rsidP="002E2005">
      <w:pPr>
        <w:jc w:val="center"/>
        <w:rPr>
          <w:b/>
          <w:sz w:val="32"/>
          <w:szCs w:val="32"/>
        </w:rPr>
      </w:pPr>
    </w:p>
    <w:p w14:paraId="458191EB" w14:textId="77777777" w:rsidR="00DB04CE" w:rsidRDefault="00DB04CE" w:rsidP="002E2005">
      <w:pPr>
        <w:jc w:val="center"/>
        <w:rPr>
          <w:b/>
          <w:sz w:val="32"/>
          <w:szCs w:val="32"/>
        </w:rPr>
      </w:pPr>
    </w:p>
    <w:p w14:paraId="09F2771C" w14:textId="1238E90A" w:rsidR="00DB04CE" w:rsidRDefault="00DB04CE" w:rsidP="002E2005">
      <w:pPr>
        <w:jc w:val="center"/>
        <w:rPr>
          <w:b/>
          <w:sz w:val="32"/>
          <w:szCs w:val="32"/>
        </w:rPr>
      </w:pPr>
    </w:p>
    <w:p w14:paraId="2C50DAF5" w14:textId="34ECB6EE" w:rsidR="00CE4818" w:rsidRDefault="00CE4818" w:rsidP="002E2005">
      <w:pPr>
        <w:jc w:val="center"/>
        <w:rPr>
          <w:b/>
          <w:sz w:val="32"/>
          <w:szCs w:val="32"/>
        </w:rPr>
      </w:pPr>
    </w:p>
    <w:p w14:paraId="78329EB3" w14:textId="48FF3BDA" w:rsidR="00CE4818" w:rsidRDefault="00CE4818" w:rsidP="002E2005">
      <w:pPr>
        <w:jc w:val="center"/>
        <w:rPr>
          <w:b/>
          <w:sz w:val="32"/>
          <w:szCs w:val="32"/>
        </w:rPr>
      </w:pPr>
    </w:p>
    <w:p w14:paraId="02A7F9BC" w14:textId="0124451E" w:rsidR="00CE4818" w:rsidRDefault="00CE4818" w:rsidP="002E2005">
      <w:pPr>
        <w:jc w:val="center"/>
        <w:rPr>
          <w:b/>
          <w:sz w:val="32"/>
          <w:szCs w:val="32"/>
        </w:rPr>
      </w:pPr>
    </w:p>
    <w:p w14:paraId="677C3CA2" w14:textId="242EEE2F" w:rsidR="00CE4818" w:rsidRDefault="00CE4818" w:rsidP="002E2005">
      <w:pPr>
        <w:jc w:val="center"/>
        <w:rPr>
          <w:b/>
          <w:sz w:val="32"/>
          <w:szCs w:val="32"/>
        </w:rPr>
      </w:pPr>
    </w:p>
    <w:p w14:paraId="377457EB" w14:textId="055D99DB" w:rsidR="00CE4818" w:rsidRDefault="00CE4818" w:rsidP="002E2005">
      <w:pPr>
        <w:jc w:val="center"/>
        <w:rPr>
          <w:b/>
          <w:sz w:val="32"/>
          <w:szCs w:val="32"/>
        </w:rPr>
      </w:pPr>
    </w:p>
    <w:p w14:paraId="72E424F9" w14:textId="356B4A10" w:rsidR="00CE4818" w:rsidRDefault="00CE4818" w:rsidP="002E2005">
      <w:pPr>
        <w:jc w:val="center"/>
        <w:rPr>
          <w:b/>
          <w:sz w:val="32"/>
          <w:szCs w:val="32"/>
        </w:rPr>
      </w:pPr>
    </w:p>
    <w:p w14:paraId="700506F9" w14:textId="0BE98362" w:rsidR="00CE4818" w:rsidRDefault="00CE4818" w:rsidP="002E2005">
      <w:pPr>
        <w:jc w:val="center"/>
        <w:rPr>
          <w:b/>
          <w:sz w:val="32"/>
          <w:szCs w:val="32"/>
        </w:rPr>
      </w:pPr>
    </w:p>
    <w:p w14:paraId="18620312" w14:textId="77777777" w:rsidR="00CE4818" w:rsidRDefault="00CE4818" w:rsidP="002E2005">
      <w:pPr>
        <w:jc w:val="center"/>
        <w:rPr>
          <w:b/>
          <w:sz w:val="32"/>
          <w:szCs w:val="32"/>
        </w:rPr>
      </w:pPr>
    </w:p>
    <w:p w14:paraId="0BEEB893" w14:textId="77777777" w:rsidR="00DB04CE" w:rsidRDefault="00DB04CE" w:rsidP="002E2005">
      <w:pPr>
        <w:jc w:val="center"/>
        <w:rPr>
          <w:b/>
          <w:sz w:val="32"/>
          <w:szCs w:val="32"/>
        </w:rPr>
      </w:pPr>
    </w:p>
    <w:p w14:paraId="7E27D504" w14:textId="35D01CD4" w:rsidR="009F1E0B" w:rsidRDefault="001754C8" w:rsidP="002E2005">
      <w:pPr>
        <w:jc w:val="center"/>
        <w:rPr>
          <w:b/>
          <w:sz w:val="32"/>
          <w:szCs w:val="32"/>
        </w:rPr>
      </w:pPr>
      <w:r>
        <w:rPr>
          <w:b/>
          <w:sz w:val="32"/>
          <w:szCs w:val="32"/>
        </w:rPr>
        <w:t>Professional Development for Dyslexia</w:t>
      </w:r>
    </w:p>
    <w:p w14:paraId="5923F2DD" w14:textId="77777777" w:rsidR="009F1E0B" w:rsidRDefault="009F1E0B">
      <w:pPr>
        <w:rPr>
          <w:b/>
        </w:rPr>
      </w:pPr>
    </w:p>
    <w:p w14:paraId="5328E9C4" w14:textId="40934988" w:rsidR="009F1E0B" w:rsidRDefault="001754C8">
      <w:r>
        <w:t>The</w:t>
      </w:r>
      <w:r w:rsidR="009E75B4">
        <w:t xml:space="preserve"> </w:t>
      </w:r>
      <w:r w:rsidR="00771861">
        <w:t>Licking R-VIII School District</w:t>
      </w:r>
      <w:r>
        <w:t xml:space="preserve"> will provide two hours of dyslexia in</w:t>
      </w:r>
      <w:r w:rsidR="009E75B4">
        <w:t>-</w:t>
      </w:r>
      <w:r>
        <w:t xml:space="preserve">service training to all practicing staff grades kindergarten-twelve during the 2018-2019 school year. The training may include an introduction to dyslexia, dyslexia simulation, provide information on intervention, screening, progress monitoring, </w:t>
      </w:r>
      <w:proofErr w:type="gramStart"/>
      <w:r>
        <w:t>data based</w:t>
      </w:r>
      <w:proofErr w:type="gramEnd"/>
      <w:r>
        <w:t xml:space="preserve"> decision making, fidelity, and classroom supports.</w:t>
      </w:r>
    </w:p>
    <w:p w14:paraId="639CEA1B" w14:textId="77777777" w:rsidR="009F1E0B" w:rsidRDefault="009F1E0B"/>
    <w:p w14:paraId="15CDE8D9" w14:textId="77777777" w:rsidR="009F1E0B" w:rsidRDefault="009F1E0B">
      <w:pPr>
        <w:rPr>
          <w:sz w:val="28"/>
          <w:szCs w:val="28"/>
        </w:rPr>
      </w:pPr>
    </w:p>
    <w:tbl>
      <w:tblPr>
        <w:tblStyle w:val="ad"/>
        <w:tblW w:w="1072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415"/>
        <w:gridCol w:w="2640"/>
        <w:gridCol w:w="2610"/>
      </w:tblGrid>
      <w:tr w:rsidR="009F1E0B" w14:paraId="62518030" w14:textId="77777777">
        <w:tc>
          <w:tcPr>
            <w:tcW w:w="3060" w:type="dxa"/>
            <w:shd w:val="clear" w:color="auto" w:fill="auto"/>
            <w:tcMar>
              <w:top w:w="100" w:type="dxa"/>
              <w:left w:w="100" w:type="dxa"/>
              <w:bottom w:w="100" w:type="dxa"/>
              <w:right w:w="100" w:type="dxa"/>
            </w:tcMar>
          </w:tcPr>
          <w:p w14:paraId="176A9AE9" w14:textId="77777777" w:rsidR="009F1E0B" w:rsidRDefault="001754C8">
            <w:pPr>
              <w:widowControl w:val="0"/>
              <w:jc w:val="center"/>
              <w:rPr>
                <w:b/>
                <w:sz w:val="28"/>
                <w:szCs w:val="28"/>
              </w:rPr>
            </w:pPr>
            <w:r>
              <w:rPr>
                <w:b/>
                <w:sz w:val="28"/>
                <w:szCs w:val="28"/>
              </w:rPr>
              <w:t>Training Needed</w:t>
            </w:r>
          </w:p>
        </w:tc>
        <w:tc>
          <w:tcPr>
            <w:tcW w:w="2415" w:type="dxa"/>
            <w:shd w:val="clear" w:color="auto" w:fill="auto"/>
            <w:tcMar>
              <w:top w:w="100" w:type="dxa"/>
              <w:left w:w="100" w:type="dxa"/>
              <w:bottom w:w="100" w:type="dxa"/>
              <w:right w:w="100" w:type="dxa"/>
            </w:tcMar>
          </w:tcPr>
          <w:p w14:paraId="6FC59A75" w14:textId="77777777" w:rsidR="009F1E0B" w:rsidRDefault="001754C8">
            <w:pPr>
              <w:widowControl w:val="0"/>
              <w:jc w:val="center"/>
              <w:rPr>
                <w:b/>
                <w:sz w:val="28"/>
                <w:szCs w:val="28"/>
              </w:rPr>
            </w:pPr>
            <w:r>
              <w:rPr>
                <w:b/>
                <w:sz w:val="28"/>
                <w:szCs w:val="28"/>
              </w:rPr>
              <w:t>Staff to Attend</w:t>
            </w:r>
          </w:p>
        </w:tc>
        <w:tc>
          <w:tcPr>
            <w:tcW w:w="2640" w:type="dxa"/>
            <w:shd w:val="clear" w:color="auto" w:fill="auto"/>
            <w:tcMar>
              <w:top w:w="100" w:type="dxa"/>
              <w:left w:w="100" w:type="dxa"/>
              <w:bottom w:w="100" w:type="dxa"/>
              <w:right w:w="100" w:type="dxa"/>
            </w:tcMar>
          </w:tcPr>
          <w:p w14:paraId="0AC37517" w14:textId="77777777" w:rsidR="009F1E0B" w:rsidRDefault="001754C8">
            <w:pPr>
              <w:widowControl w:val="0"/>
              <w:jc w:val="center"/>
              <w:rPr>
                <w:b/>
                <w:sz w:val="28"/>
                <w:szCs w:val="28"/>
              </w:rPr>
            </w:pPr>
            <w:r>
              <w:rPr>
                <w:b/>
                <w:sz w:val="28"/>
                <w:szCs w:val="28"/>
              </w:rPr>
              <w:t>Date of Initial Training</w:t>
            </w:r>
          </w:p>
        </w:tc>
        <w:tc>
          <w:tcPr>
            <w:tcW w:w="2610" w:type="dxa"/>
            <w:shd w:val="clear" w:color="auto" w:fill="auto"/>
            <w:tcMar>
              <w:top w:w="100" w:type="dxa"/>
              <w:left w:w="100" w:type="dxa"/>
              <w:bottom w:w="100" w:type="dxa"/>
              <w:right w:w="100" w:type="dxa"/>
            </w:tcMar>
          </w:tcPr>
          <w:p w14:paraId="076FAD21" w14:textId="77777777" w:rsidR="009F1E0B" w:rsidRDefault="001754C8">
            <w:pPr>
              <w:widowControl w:val="0"/>
              <w:jc w:val="center"/>
              <w:rPr>
                <w:b/>
                <w:sz w:val="28"/>
                <w:szCs w:val="28"/>
              </w:rPr>
            </w:pPr>
            <w:r>
              <w:rPr>
                <w:b/>
                <w:sz w:val="28"/>
                <w:szCs w:val="28"/>
              </w:rPr>
              <w:t>Dates of Follow Up Training</w:t>
            </w:r>
          </w:p>
        </w:tc>
      </w:tr>
      <w:tr w:rsidR="009F1E0B" w14:paraId="1991AF46" w14:textId="77777777">
        <w:tc>
          <w:tcPr>
            <w:tcW w:w="3060" w:type="dxa"/>
            <w:shd w:val="clear" w:color="auto" w:fill="auto"/>
            <w:tcMar>
              <w:top w:w="100" w:type="dxa"/>
              <w:left w:w="100" w:type="dxa"/>
              <w:bottom w:w="100" w:type="dxa"/>
              <w:right w:w="100" w:type="dxa"/>
            </w:tcMar>
          </w:tcPr>
          <w:p w14:paraId="6BAF89ED" w14:textId="77777777" w:rsidR="009F1E0B" w:rsidRDefault="001754C8">
            <w:pPr>
              <w:widowControl w:val="0"/>
              <w:rPr>
                <w:sz w:val="28"/>
                <w:szCs w:val="28"/>
              </w:rPr>
            </w:pPr>
            <w:r>
              <w:rPr>
                <w:sz w:val="28"/>
                <w:szCs w:val="28"/>
              </w:rPr>
              <w:t xml:space="preserve">2 Hour Training Required </w:t>
            </w:r>
          </w:p>
          <w:p w14:paraId="484B36CB" w14:textId="77777777" w:rsidR="009F1E0B" w:rsidRDefault="001754C8">
            <w:pPr>
              <w:widowControl w:val="0"/>
              <w:rPr>
                <w:sz w:val="28"/>
                <w:szCs w:val="28"/>
              </w:rPr>
            </w:pPr>
            <w:r>
              <w:rPr>
                <w:sz w:val="28"/>
                <w:szCs w:val="28"/>
              </w:rPr>
              <w:t>(Topics)</w:t>
            </w:r>
          </w:p>
        </w:tc>
        <w:tc>
          <w:tcPr>
            <w:tcW w:w="2415" w:type="dxa"/>
            <w:shd w:val="clear" w:color="auto" w:fill="auto"/>
            <w:tcMar>
              <w:top w:w="100" w:type="dxa"/>
              <w:left w:w="100" w:type="dxa"/>
              <w:bottom w:w="100" w:type="dxa"/>
              <w:right w:w="100" w:type="dxa"/>
            </w:tcMar>
          </w:tcPr>
          <w:p w14:paraId="0881E097" w14:textId="77777777" w:rsidR="009F1E0B" w:rsidRDefault="001754C8">
            <w:pPr>
              <w:widowControl w:val="0"/>
              <w:rPr>
                <w:sz w:val="28"/>
                <w:szCs w:val="28"/>
              </w:rPr>
            </w:pPr>
            <w:r>
              <w:rPr>
                <w:sz w:val="28"/>
                <w:szCs w:val="28"/>
              </w:rPr>
              <w:t xml:space="preserve">K-12 </w:t>
            </w:r>
          </w:p>
          <w:p w14:paraId="7991C855" w14:textId="77777777" w:rsidR="009F1E0B" w:rsidRDefault="001754C8">
            <w:pPr>
              <w:widowControl w:val="0"/>
              <w:rPr>
                <w:sz w:val="28"/>
                <w:szCs w:val="28"/>
              </w:rPr>
            </w:pPr>
            <w:r>
              <w:rPr>
                <w:sz w:val="28"/>
                <w:szCs w:val="28"/>
              </w:rPr>
              <w:t>All practicing staff</w:t>
            </w:r>
          </w:p>
        </w:tc>
        <w:tc>
          <w:tcPr>
            <w:tcW w:w="2640" w:type="dxa"/>
            <w:shd w:val="clear" w:color="auto" w:fill="auto"/>
            <w:tcMar>
              <w:top w:w="100" w:type="dxa"/>
              <w:left w:w="100" w:type="dxa"/>
              <w:bottom w:w="100" w:type="dxa"/>
              <w:right w:w="100" w:type="dxa"/>
            </w:tcMar>
          </w:tcPr>
          <w:p w14:paraId="68BF7005" w14:textId="7178C274" w:rsidR="009F1E0B" w:rsidRDefault="00DB04CE">
            <w:pPr>
              <w:widowControl w:val="0"/>
              <w:rPr>
                <w:sz w:val="28"/>
                <w:szCs w:val="28"/>
              </w:rPr>
            </w:pPr>
            <w:r>
              <w:rPr>
                <w:sz w:val="28"/>
                <w:szCs w:val="28"/>
              </w:rPr>
              <w:t>TBA</w:t>
            </w:r>
          </w:p>
        </w:tc>
        <w:tc>
          <w:tcPr>
            <w:tcW w:w="2610" w:type="dxa"/>
            <w:shd w:val="clear" w:color="auto" w:fill="auto"/>
            <w:tcMar>
              <w:top w:w="100" w:type="dxa"/>
              <w:left w:w="100" w:type="dxa"/>
              <w:bottom w:w="100" w:type="dxa"/>
              <w:right w:w="100" w:type="dxa"/>
            </w:tcMar>
          </w:tcPr>
          <w:p w14:paraId="1339557F" w14:textId="2E8BD3BB" w:rsidR="009F1E0B" w:rsidRDefault="00DB04CE">
            <w:pPr>
              <w:widowControl w:val="0"/>
              <w:rPr>
                <w:sz w:val="28"/>
                <w:szCs w:val="28"/>
              </w:rPr>
            </w:pPr>
            <w:r>
              <w:rPr>
                <w:sz w:val="28"/>
                <w:szCs w:val="28"/>
              </w:rPr>
              <w:t>TBA</w:t>
            </w:r>
          </w:p>
        </w:tc>
      </w:tr>
      <w:tr w:rsidR="009F1E0B" w14:paraId="335A520F" w14:textId="77777777">
        <w:tc>
          <w:tcPr>
            <w:tcW w:w="3060" w:type="dxa"/>
            <w:shd w:val="clear" w:color="auto" w:fill="auto"/>
            <w:tcMar>
              <w:top w:w="100" w:type="dxa"/>
              <w:left w:w="100" w:type="dxa"/>
              <w:bottom w:w="100" w:type="dxa"/>
              <w:right w:w="100" w:type="dxa"/>
            </w:tcMar>
          </w:tcPr>
          <w:p w14:paraId="04FDC482" w14:textId="77777777" w:rsidR="009F1E0B" w:rsidRDefault="001754C8">
            <w:pPr>
              <w:widowControl w:val="0"/>
              <w:rPr>
                <w:sz w:val="28"/>
                <w:szCs w:val="28"/>
              </w:rPr>
            </w:pPr>
            <w:r>
              <w:rPr>
                <w:sz w:val="28"/>
                <w:szCs w:val="28"/>
              </w:rPr>
              <w:t xml:space="preserve"> (Assessment)</w:t>
            </w:r>
          </w:p>
        </w:tc>
        <w:tc>
          <w:tcPr>
            <w:tcW w:w="2415" w:type="dxa"/>
            <w:shd w:val="clear" w:color="auto" w:fill="auto"/>
            <w:tcMar>
              <w:top w:w="100" w:type="dxa"/>
              <w:left w:w="100" w:type="dxa"/>
              <w:bottom w:w="100" w:type="dxa"/>
              <w:right w:w="100" w:type="dxa"/>
            </w:tcMar>
          </w:tcPr>
          <w:p w14:paraId="16686BEC" w14:textId="4CDEC5FE" w:rsidR="009F1E0B" w:rsidRDefault="00813054">
            <w:pPr>
              <w:widowControl w:val="0"/>
              <w:rPr>
                <w:sz w:val="28"/>
                <w:szCs w:val="28"/>
              </w:rPr>
            </w:pPr>
            <w:r>
              <w:rPr>
                <w:sz w:val="28"/>
                <w:szCs w:val="28"/>
              </w:rPr>
              <w:t>K-3, Admin, Counselor, SPED Director, Title I Teacher, Title I Paraprofessionals, Speech Pathologist</w:t>
            </w:r>
          </w:p>
        </w:tc>
        <w:tc>
          <w:tcPr>
            <w:tcW w:w="2640" w:type="dxa"/>
            <w:shd w:val="clear" w:color="auto" w:fill="auto"/>
            <w:tcMar>
              <w:top w:w="100" w:type="dxa"/>
              <w:left w:w="100" w:type="dxa"/>
              <w:bottom w:w="100" w:type="dxa"/>
              <w:right w:w="100" w:type="dxa"/>
            </w:tcMar>
          </w:tcPr>
          <w:p w14:paraId="3F00F528" w14:textId="39CD7838" w:rsidR="009F1E0B" w:rsidRDefault="00DB04CE">
            <w:pPr>
              <w:widowControl w:val="0"/>
              <w:rPr>
                <w:sz w:val="28"/>
                <w:szCs w:val="28"/>
              </w:rPr>
            </w:pPr>
            <w:r>
              <w:rPr>
                <w:sz w:val="28"/>
                <w:szCs w:val="28"/>
              </w:rPr>
              <w:t>TBA</w:t>
            </w:r>
          </w:p>
        </w:tc>
        <w:tc>
          <w:tcPr>
            <w:tcW w:w="2610" w:type="dxa"/>
            <w:shd w:val="clear" w:color="auto" w:fill="auto"/>
            <w:tcMar>
              <w:top w:w="100" w:type="dxa"/>
              <w:left w:w="100" w:type="dxa"/>
              <w:bottom w:w="100" w:type="dxa"/>
              <w:right w:w="100" w:type="dxa"/>
            </w:tcMar>
          </w:tcPr>
          <w:p w14:paraId="22C9D0C1" w14:textId="35327784" w:rsidR="009F1E0B" w:rsidRDefault="00DB04CE">
            <w:pPr>
              <w:widowControl w:val="0"/>
              <w:rPr>
                <w:sz w:val="28"/>
                <w:szCs w:val="28"/>
              </w:rPr>
            </w:pPr>
            <w:r>
              <w:rPr>
                <w:sz w:val="28"/>
                <w:szCs w:val="28"/>
              </w:rPr>
              <w:t>TBA</w:t>
            </w:r>
          </w:p>
        </w:tc>
      </w:tr>
      <w:tr w:rsidR="009F1E0B" w14:paraId="6A2F20C2" w14:textId="77777777">
        <w:tc>
          <w:tcPr>
            <w:tcW w:w="3060" w:type="dxa"/>
            <w:shd w:val="clear" w:color="auto" w:fill="auto"/>
            <w:tcMar>
              <w:top w:w="100" w:type="dxa"/>
              <w:left w:w="100" w:type="dxa"/>
              <w:bottom w:w="100" w:type="dxa"/>
              <w:right w:w="100" w:type="dxa"/>
            </w:tcMar>
          </w:tcPr>
          <w:p w14:paraId="2B0ACA0A" w14:textId="77777777" w:rsidR="009F1E0B" w:rsidRDefault="001754C8">
            <w:pPr>
              <w:widowControl w:val="0"/>
              <w:rPr>
                <w:sz w:val="28"/>
                <w:szCs w:val="28"/>
              </w:rPr>
            </w:pPr>
            <w:r>
              <w:rPr>
                <w:sz w:val="28"/>
                <w:szCs w:val="28"/>
              </w:rPr>
              <w:t>(Analysis of assessment)</w:t>
            </w:r>
          </w:p>
        </w:tc>
        <w:tc>
          <w:tcPr>
            <w:tcW w:w="2415" w:type="dxa"/>
            <w:shd w:val="clear" w:color="auto" w:fill="auto"/>
            <w:tcMar>
              <w:top w:w="100" w:type="dxa"/>
              <w:left w:w="100" w:type="dxa"/>
              <w:bottom w:w="100" w:type="dxa"/>
              <w:right w:w="100" w:type="dxa"/>
            </w:tcMar>
          </w:tcPr>
          <w:p w14:paraId="57F5AB23" w14:textId="22F3061E" w:rsidR="009F1E0B" w:rsidRDefault="00813054">
            <w:pPr>
              <w:widowControl w:val="0"/>
              <w:rPr>
                <w:sz w:val="28"/>
                <w:szCs w:val="28"/>
              </w:rPr>
            </w:pPr>
            <w:r>
              <w:rPr>
                <w:sz w:val="28"/>
                <w:szCs w:val="28"/>
              </w:rPr>
              <w:t>K-3 Teachers, Admin, Counselor, SPED Director, Title I Teacher, Title I Paraprofessionals, Speech Pathologist</w:t>
            </w:r>
          </w:p>
        </w:tc>
        <w:tc>
          <w:tcPr>
            <w:tcW w:w="2640" w:type="dxa"/>
            <w:shd w:val="clear" w:color="auto" w:fill="auto"/>
            <w:tcMar>
              <w:top w:w="100" w:type="dxa"/>
              <w:left w:w="100" w:type="dxa"/>
              <w:bottom w:w="100" w:type="dxa"/>
              <w:right w:w="100" w:type="dxa"/>
            </w:tcMar>
          </w:tcPr>
          <w:p w14:paraId="06B33ED3" w14:textId="06AB738C" w:rsidR="00813054" w:rsidRDefault="00DB04CE">
            <w:pPr>
              <w:widowControl w:val="0"/>
              <w:rPr>
                <w:sz w:val="28"/>
                <w:szCs w:val="28"/>
              </w:rPr>
            </w:pPr>
            <w:r>
              <w:rPr>
                <w:sz w:val="28"/>
                <w:szCs w:val="28"/>
              </w:rPr>
              <w:t xml:space="preserve">TBA </w:t>
            </w:r>
          </w:p>
        </w:tc>
        <w:tc>
          <w:tcPr>
            <w:tcW w:w="2610" w:type="dxa"/>
            <w:shd w:val="clear" w:color="auto" w:fill="auto"/>
            <w:tcMar>
              <w:top w:w="100" w:type="dxa"/>
              <w:left w:w="100" w:type="dxa"/>
              <w:bottom w:w="100" w:type="dxa"/>
              <w:right w:w="100" w:type="dxa"/>
            </w:tcMar>
          </w:tcPr>
          <w:p w14:paraId="257DE7B7" w14:textId="11BFCC29" w:rsidR="009F1E0B" w:rsidRDefault="00DB04CE">
            <w:pPr>
              <w:widowControl w:val="0"/>
              <w:rPr>
                <w:sz w:val="28"/>
                <w:szCs w:val="28"/>
              </w:rPr>
            </w:pPr>
            <w:r>
              <w:rPr>
                <w:sz w:val="28"/>
                <w:szCs w:val="28"/>
              </w:rPr>
              <w:t>TBA</w:t>
            </w:r>
          </w:p>
        </w:tc>
      </w:tr>
      <w:tr w:rsidR="009F1E0B" w14:paraId="2AB913BF" w14:textId="77777777">
        <w:tc>
          <w:tcPr>
            <w:tcW w:w="3060" w:type="dxa"/>
            <w:shd w:val="clear" w:color="auto" w:fill="auto"/>
            <w:tcMar>
              <w:top w:w="100" w:type="dxa"/>
              <w:left w:w="100" w:type="dxa"/>
              <w:bottom w:w="100" w:type="dxa"/>
              <w:right w:w="100" w:type="dxa"/>
            </w:tcMar>
          </w:tcPr>
          <w:p w14:paraId="2D08A50B" w14:textId="77777777" w:rsidR="009F1E0B" w:rsidRDefault="001754C8">
            <w:pPr>
              <w:widowControl w:val="0"/>
              <w:rPr>
                <w:sz w:val="28"/>
                <w:szCs w:val="28"/>
              </w:rPr>
            </w:pPr>
            <w:r>
              <w:rPr>
                <w:sz w:val="28"/>
                <w:szCs w:val="28"/>
              </w:rPr>
              <w:t>(Intervention)</w:t>
            </w:r>
          </w:p>
        </w:tc>
        <w:tc>
          <w:tcPr>
            <w:tcW w:w="2415" w:type="dxa"/>
            <w:shd w:val="clear" w:color="auto" w:fill="auto"/>
            <w:tcMar>
              <w:top w:w="100" w:type="dxa"/>
              <w:left w:w="100" w:type="dxa"/>
              <w:bottom w:w="100" w:type="dxa"/>
              <w:right w:w="100" w:type="dxa"/>
            </w:tcMar>
          </w:tcPr>
          <w:p w14:paraId="3FB0666C" w14:textId="0BD8FBCE" w:rsidR="009F1E0B" w:rsidRDefault="00813054">
            <w:pPr>
              <w:widowControl w:val="0"/>
              <w:rPr>
                <w:sz w:val="28"/>
                <w:szCs w:val="28"/>
              </w:rPr>
            </w:pPr>
            <w:r>
              <w:rPr>
                <w:sz w:val="28"/>
                <w:szCs w:val="28"/>
              </w:rPr>
              <w:t>K-3 Teachers, Admin, Counselor, SPED Director, Title I Teacher, Title I Paraprofessionals, Speech Pathologist</w:t>
            </w:r>
          </w:p>
        </w:tc>
        <w:tc>
          <w:tcPr>
            <w:tcW w:w="2640" w:type="dxa"/>
            <w:shd w:val="clear" w:color="auto" w:fill="auto"/>
            <w:tcMar>
              <w:top w:w="100" w:type="dxa"/>
              <w:left w:w="100" w:type="dxa"/>
              <w:bottom w:w="100" w:type="dxa"/>
              <w:right w:w="100" w:type="dxa"/>
            </w:tcMar>
          </w:tcPr>
          <w:p w14:paraId="6D560563" w14:textId="7CE89324" w:rsidR="009F1E0B" w:rsidRDefault="00DB04CE">
            <w:pPr>
              <w:widowControl w:val="0"/>
              <w:rPr>
                <w:sz w:val="28"/>
                <w:szCs w:val="28"/>
              </w:rPr>
            </w:pPr>
            <w:r>
              <w:rPr>
                <w:sz w:val="28"/>
                <w:szCs w:val="28"/>
              </w:rPr>
              <w:t>TBA</w:t>
            </w:r>
          </w:p>
        </w:tc>
        <w:tc>
          <w:tcPr>
            <w:tcW w:w="2610" w:type="dxa"/>
            <w:shd w:val="clear" w:color="auto" w:fill="auto"/>
            <w:tcMar>
              <w:top w:w="100" w:type="dxa"/>
              <w:left w:w="100" w:type="dxa"/>
              <w:bottom w:w="100" w:type="dxa"/>
              <w:right w:w="100" w:type="dxa"/>
            </w:tcMar>
          </w:tcPr>
          <w:p w14:paraId="1819A419" w14:textId="21176A32" w:rsidR="009F1E0B" w:rsidRDefault="00DB04CE">
            <w:pPr>
              <w:widowControl w:val="0"/>
              <w:rPr>
                <w:sz w:val="28"/>
                <w:szCs w:val="28"/>
              </w:rPr>
            </w:pPr>
            <w:r>
              <w:rPr>
                <w:sz w:val="28"/>
                <w:szCs w:val="28"/>
              </w:rPr>
              <w:t>TBA</w:t>
            </w:r>
          </w:p>
        </w:tc>
      </w:tr>
    </w:tbl>
    <w:p w14:paraId="193756DD" w14:textId="77777777" w:rsidR="009F1E0B" w:rsidRDefault="009F1E0B">
      <w:pPr>
        <w:rPr>
          <w:sz w:val="28"/>
          <w:szCs w:val="28"/>
        </w:rPr>
      </w:pPr>
    </w:p>
    <w:p w14:paraId="7B0C12E8" w14:textId="77777777" w:rsidR="009F1E0B" w:rsidRDefault="009F1E0B">
      <w:pPr>
        <w:rPr>
          <w:sz w:val="28"/>
          <w:szCs w:val="28"/>
        </w:rPr>
      </w:pPr>
    </w:p>
    <w:p w14:paraId="4A911849" w14:textId="77777777" w:rsidR="00771861" w:rsidRDefault="00771861">
      <w:pPr>
        <w:jc w:val="center"/>
        <w:rPr>
          <w:b/>
          <w:sz w:val="32"/>
          <w:szCs w:val="32"/>
        </w:rPr>
      </w:pPr>
    </w:p>
    <w:p w14:paraId="0D985283" w14:textId="77777777" w:rsidR="00771861" w:rsidRDefault="00771861">
      <w:pPr>
        <w:jc w:val="center"/>
        <w:rPr>
          <w:b/>
          <w:sz w:val="32"/>
          <w:szCs w:val="32"/>
        </w:rPr>
      </w:pPr>
    </w:p>
    <w:p w14:paraId="10A2EB75" w14:textId="77777777" w:rsidR="00771861" w:rsidRDefault="00771861">
      <w:pPr>
        <w:jc w:val="center"/>
        <w:rPr>
          <w:b/>
          <w:sz w:val="32"/>
          <w:szCs w:val="32"/>
        </w:rPr>
      </w:pPr>
    </w:p>
    <w:p w14:paraId="1D2E6E4F" w14:textId="77777777" w:rsidR="00771861" w:rsidRDefault="00771861">
      <w:pPr>
        <w:jc w:val="center"/>
        <w:rPr>
          <w:b/>
          <w:sz w:val="32"/>
          <w:szCs w:val="32"/>
        </w:rPr>
      </w:pPr>
    </w:p>
    <w:p w14:paraId="193E3815" w14:textId="552F9330" w:rsidR="009F1E0B" w:rsidRDefault="001754C8">
      <w:pPr>
        <w:jc w:val="center"/>
        <w:rPr>
          <w:b/>
          <w:sz w:val="32"/>
          <w:szCs w:val="32"/>
        </w:rPr>
      </w:pPr>
      <w:r>
        <w:rPr>
          <w:b/>
          <w:sz w:val="32"/>
          <w:szCs w:val="32"/>
        </w:rPr>
        <w:t>Communication to District Staff and Board of Education</w:t>
      </w:r>
    </w:p>
    <w:p w14:paraId="02FA4364" w14:textId="77777777" w:rsidR="009F1E0B" w:rsidRDefault="009F1E0B"/>
    <w:p w14:paraId="55F80AED" w14:textId="2BD9B210" w:rsidR="009F1E0B" w:rsidRDefault="00771861">
      <w:r>
        <w:t>The Licking R-VIII School District</w:t>
      </w:r>
      <w:r w:rsidR="009E75B4">
        <w:t xml:space="preserve"> staff and Board of E</w:t>
      </w:r>
      <w:r w:rsidR="001754C8">
        <w:t>ducation will be provided information in spring 2018 regarding the district dyslexia plan.  The following information will be provided to staff pertaining to screening, analysis, intervention, professional development, and communication to stakeholders.</w:t>
      </w:r>
    </w:p>
    <w:p w14:paraId="27C7F766" w14:textId="77777777" w:rsidR="009F1E0B" w:rsidRDefault="009F1E0B"/>
    <w:p w14:paraId="3D6AD19B" w14:textId="77777777" w:rsidR="009F1E0B" w:rsidRDefault="001754C8">
      <w:r>
        <w:t>The school district will continue to update and provide information to</w:t>
      </w:r>
      <w:r w:rsidR="0077583D">
        <w:t xml:space="preserve"> school district staff and the Board of E</w:t>
      </w:r>
      <w:r>
        <w:t xml:space="preserve">ducation on a routine basis during the 2018-2019 school year.  </w:t>
      </w:r>
    </w:p>
    <w:p w14:paraId="45F80113" w14:textId="77777777" w:rsidR="009F1E0B" w:rsidRDefault="009F1E0B"/>
    <w:p w14:paraId="564E009B" w14:textId="77777777" w:rsidR="009F1E0B" w:rsidRDefault="009F1E0B"/>
    <w:tbl>
      <w:tblPr>
        <w:tblStyle w:val="ae"/>
        <w:tblW w:w="1071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2460"/>
        <w:gridCol w:w="2610"/>
        <w:gridCol w:w="1950"/>
      </w:tblGrid>
      <w:tr w:rsidR="009F1E0B" w14:paraId="67A344CD" w14:textId="77777777">
        <w:tc>
          <w:tcPr>
            <w:tcW w:w="3690" w:type="dxa"/>
            <w:shd w:val="clear" w:color="auto" w:fill="auto"/>
            <w:tcMar>
              <w:top w:w="100" w:type="dxa"/>
              <w:left w:w="100" w:type="dxa"/>
              <w:bottom w:w="100" w:type="dxa"/>
              <w:right w:w="100" w:type="dxa"/>
            </w:tcMar>
          </w:tcPr>
          <w:p w14:paraId="097A17D3" w14:textId="77777777" w:rsidR="009F1E0B" w:rsidRDefault="001754C8">
            <w:pPr>
              <w:widowControl w:val="0"/>
              <w:jc w:val="center"/>
              <w:rPr>
                <w:b/>
              </w:rPr>
            </w:pPr>
            <w:r>
              <w:rPr>
                <w:b/>
              </w:rPr>
              <w:t>Communication Action Steps</w:t>
            </w:r>
          </w:p>
        </w:tc>
        <w:tc>
          <w:tcPr>
            <w:tcW w:w="2460" w:type="dxa"/>
            <w:shd w:val="clear" w:color="auto" w:fill="auto"/>
            <w:tcMar>
              <w:top w:w="100" w:type="dxa"/>
              <w:left w:w="100" w:type="dxa"/>
              <w:bottom w:w="100" w:type="dxa"/>
              <w:right w:w="100" w:type="dxa"/>
            </w:tcMar>
          </w:tcPr>
          <w:p w14:paraId="2BF0A124" w14:textId="77777777" w:rsidR="009F1E0B" w:rsidRDefault="001754C8">
            <w:pPr>
              <w:widowControl w:val="0"/>
              <w:jc w:val="center"/>
              <w:rPr>
                <w:b/>
              </w:rPr>
            </w:pPr>
            <w:r>
              <w:rPr>
                <w:b/>
              </w:rPr>
              <w:t>Audience</w:t>
            </w:r>
          </w:p>
        </w:tc>
        <w:tc>
          <w:tcPr>
            <w:tcW w:w="2610" w:type="dxa"/>
            <w:shd w:val="clear" w:color="auto" w:fill="auto"/>
            <w:tcMar>
              <w:top w:w="100" w:type="dxa"/>
              <w:left w:w="100" w:type="dxa"/>
              <w:bottom w:w="100" w:type="dxa"/>
              <w:right w:w="100" w:type="dxa"/>
            </w:tcMar>
          </w:tcPr>
          <w:p w14:paraId="4962B15A" w14:textId="77777777" w:rsidR="009F1E0B" w:rsidRDefault="001754C8">
            <w:pPr>
              <w:widowControl w:val="0"/>
              <w:jc w:val="center"/>
              <w:rPr>
                <w:b/>
              </w:rPr>
            </w:pPr>
            <w:r>
              <w:rPr>
                <w:b/>
              </w:rPr>
              <w:t>Format</w:t>
            </w:r>
          </w:p>
        </w:tc>
        <w:tc>
          <w:tcPr>
            <w:tcW w:w="1950" w:type="dxa"/>
            <w:shd w:val="clear" w:color="auto" w:fill="auto"/>
            <w:tcMar>
              <w:top w:w="100" w:type="dxa"/>
              <w:left w:w="100" w:type="dxa"/>
              <w:bottom w:w="100" w:type="dxa"/>
              <w:right w:w="100" w:type="dxa"/>
            </w:tcMar>
          </w:tcPr>
          <w:p w14:paraId="6A3AAA47" w14:textId="77777777" w:rsidR="009F1E0B" w:rsidRDefault="001754C8">
            <w:pPr>
              <w:widowControl w:val="0"/>
              <w:jc w:val="center"/>
              <w:rPr>
                <w:b/>
              </w:rPr>
            </w:pPr>
            <w:r>
              <w:rPr>
                <w:b/>
              </w:rPr>
              <w:t>Dates</w:t>
            </w:r>
          </w:p>
        </w:tc>
      </w:tr>
      <w:tr w:rsidR="009F1E0B" w14:paraId="7471B24E" w14:textId="77777777">
        <w:tc>
          <w:tcPr>
            <w:tcW w:w="3690" w:type="dxa"/>
            <w:shd w:val="clear" w:color="auto" w:fill="auto"/>
            <w:tcMar>
              <w:top w:w="100" w:type="dxa"/>
              <w:left w:w="100" w:type="dxa"/>
              <w:bottom w:w="100" w:type="dxa"/>
              <w:right w:w="100" w:type="dxa"/>
            </w:tcMar>
          </w:tcPr>
          <w:p w14:paraId="7D935299" w14:textId="6B81489B" w:rsidR="009F1E0B" w:rsidRDefault="00EA0E4C">
            <w:pPr>
              <w:widowControl w:val="0"/>
            </w:pPr>
            <w:r>
              <w:t>Cristina Irwin</w:t>
            </w:r>
            <w:r w:rsidR="006E2A4C">
              <w:t>/Brad Cooper/</w:t>
            </w:r>
            <w:r w:rsidR="00674B85">
              <w:t>Allison Lewis/</w:t>
            </w:r>
            <w:proofErr w:type="spellStart"/>
            <w:r w:rsidR="00674B85">
              <w:t>Jarad</w:t>
            </w:r>
            <w:proofErr w:type="spellEnd"/>
            <w:r w:rsidR="00674B85">
              <w:t xml:space="preserve"> Rinne/Amber Stephens</w:t>
            </w:r>
            <w:r>
              <w:t xml:space="preserve"> to </w:t>
            </w:r>
            <w:r w:rsidR="00E70A59">
              <w:t>relay state guidance</w:t>
            </w:r>
          </w:p>
        </w:tc>
        <w:tc>
          <w:tcPr>
            <w:tcW w:w="2460" w:type="dxa"/>
            <w:shd w:val="clear" w:color="auto" w:fill="auto"/>
            <w:tcMar>
              <w:top w:w="100" w:type="dxa"/>
              <w:left w:w="100" w:type="dxa"/>
              <w:bottom w:w="100" w:type="dxa"/>
              <w:right w:w="100" w:type="dxa"/>
            </w:tcMar>
          </w:tcPr>
          <w:p w14:paraId="17D4A787" w14:textId="63964EB0" w:rsidR="009F1E0B" w:rsidRDefault="00E70A59">
            <w:pPr>
              <w:widowControl w:val="0"/>
            </w:pPr>
            <w:r>
              <w:t>K-3 Teachers, Title Staff, Counselor, Speech Pathologist, and Superintendent</w:t>
            </w:r>
          </w:p>
        </w:tc>
        <w:tc>
          <w:tcPr>
            <w:tcW w:w="2610" w:type="dxa"/>
            <w:shd w:val="clear" w:color="auto" w:fill="auto"/>
            <w:tcMar>
              <w:top w:w="100" w:type="dxa"/>
              <w:left w:w="100" w:type="dxa"/>
              <w:bottom w:w="100" w:type="dxa"/>
              <w:right w:w="100" w:type="dxa"/>
            </w:tcMar>
          </w:tcPr>
          <w:p w14:paraId="542BA7E7" w14:textId="77777777" w:rsidR="009F1E0B" w:rsidRDefault="009F1E0B">
            <w:pPr>
              <w:widowControl w:val="0"/>
            </w:pPr>
          </w:p>
        </w:tc>
        <w:tc>
          <w:tcPr>
            <w:tcW w:w="1950" w:type="dxa"/>
            <w:shd w:val="clear" w:color="auto" w:fill="auto"/>
            <w:tcMar>
              <w:top w:w="100" w:type="dxa"/>
              <w:left w:w="100" w:type="dxa"/>
              <w:bottom w:w="100" w:type="dxa"/>
              <w:right w:w="100" w:type="dxa"/>
            </w:tcMar>
          </w:tcPr>
          <w:p w14:paraId="29D53C29" w14:textId="68502733" w:rsidR="009F1E0B" w:rsidRDefault="00674B85">
            <w:pPr>
              <w:widowControl w:val="0"/>
            </w:pPr>
            <w:r>
              <w:rPr>
                <w:sz w:val="28"/>
                <w:szCs w:val="28"/>
              </w:rPr>
              <w:t>TBA</w:t>
            </w:r>
          </w:p>
        </w:tc>
      </w:tr>
      <w:tr w:rsidR="009F1E0B" w14:paraId="1125818E" w14:textId="77777777">
        <w:tc>
          <w:tcPr>
            <w:tcW w:w="3690" w:type="dxa"/>
            <w:shd w:val="clear" w:color="auto" w:fill="auto"/>
            <w:tcMar>
              <w:top w:w="100" w:type="dxa"/>
              <w:left w:w="100" w:type="dxa"/>
              <w:bottom w:w="100" w:type="dxa"/>
              <w:right w:w="100" w:type="dxa"/>
            </w:tcMar>
          </w:tcPr>
          <w:p w14:paraId="48D24A21" w14:textId="1C1444CB" w:rsidR="009F1E0B" w:rsidRDefault="00E70A59">
            <w:pPr>
              <w:widowControl w:val="0"/>
            </w:pPr>
            <w:r>
              <w:t>Share District Action Plan</w:t>
            </w:r>
          </w:p>
        </w:tc>
        <w:tc>
          <w:tcPr>
            <w:tcW w:w="2460" w:type="dxa"/>
            <w:shd w:val="clear" w:color="auto" w:fill="auto"/>
            <w:tcMar>
              <w:top w:w="100" w:type="dxa"/>
              <w:left w:w="100" w:type="dxa"/>
              <w:bottom w:w="100" w:type="dxa"/>
              <w:right w:w="100" w:type="dxa"/>
            </w:tcMar>
          </w:tcPr>
          <w:p w14:paraId="4672AE20" w14:textId="09DB8B69" w:rsidR="009F1E0B" w:rsidRDefault="00E70A59">
            <w:pPr>
              <w:widowControl w:val="0"/>
            </w:pPr>
            <w:r>
              <w:t>Staff</w:t>
            </w:r>
          </w:p>
        </w:tc>
        <w:tc>
          <w:tcPr>
            <w:tcW w:w="2610" w:type="dxa"/>
            <w:shd w:val="clear" w:color="auto" w:fill="auto"/>
            <w:tcMar>
              <w:top w:w="100" w:type="dxa"/>
              <w:left w:w="100" w:type="dxa"/>
              <w:bottom w:w="100" w:type="dxa"/>
              <w:right w:w="100" w:type="dxa"/>
            </w:tcMar>
          </w:tcPr>
          <w:p w14:paraId="388EEF2C" w14:textId="77777777" w:rsidR="009F1E0B" w:rsidRDefault="009F1E0B">
            <w:pPr>
              <w:widowControl w:val="0"/>
            </w:pPr>
          </w:p>
        </w:tc>
        <w:tc>
          <w:tcPr>
            <w:tcW w:w="1950" w:type="dxa"/>
            <w:shd w:val="clear" w:color="auto" w:fill="auto"/>
            <w:tcMar>
              <w:top w:w="100" w:type="dxa"/>
              <w:left w:w="100" w:type="dxa"/>
              <w:bottom w:w="100" w:type="dxa"/>
              <w:right w:w="100" w:type="dxa"/>
            </w:tcMar>
          </w:tcPr>
          <w:p w14:paraId="5E7A33E3" w14:textId="2CBD417F" w:rsidR="009F1E0B" w:rsidRDefault="00674B85">
            <w:pPr>
              <w:widowControl w:val="0"/>
            </w:pPr>
            <w:r>
              <w:rPr>
                <w:sz w:val="28"/>
                <w:szCs w:val="28"/>
              </w:rPr>
              <w:t>TBA</w:t>
            </w:r>
          </w:p>
        </w:tc>
      </w:tr>
      <w:tr w:rsidR="009F1E0B" w14:paraId="7AFC8DF1" w14:textId="77777777">
        <w:tc>
          <w:tcPr>
            <w:tcW w:w="3690" w:type="dxa"/>
            <w:shd w:val="clear" w:color="auto" w:fill="auto"/>
            <w:tcMar>
              <w:top w:w="100" w:type="dxa"/>
              <w:left w:w="100" w:type="dxa"/>
              <w:bottom w:w="100" w:type="dxa"/>
              <w:right w:w="100" w:type="dxa"/>
            </w:tcMar>
          </w:tcPr>
          <w:p w14:paraId="66E7E240" w14:textId="158DC332" w:rsidR="009F1E0B" w:rsidRDefault="00E70A59">
            <w:pPr>
              <w:widowControl w:val="0"/>
            </w:pPr>
            <w:r>
              <w:t xml:space="preserve">Share District Action Plan </w:t>
            </w:r>
          </w:p>
        </w:tc>
        <w:tc>
          <w:tcPr>
            <w:tcW w:w="2460" w:type="dxa"/>
            <w:shd w:val="clear" w:color="auto" w:fill="auto"/>
            <w:tcMar>
              <w:top w:w="100" w:type="dxa"/>
              <w:left w:w="100" w:type="dxa"/>
              <w:bottom w:w="100" w:type="dxa"/>
              <w:right w:w="100" w:type="dxa"/>
            </w:tcMar>
          </w:tcPr>
          <w:p w14:paraId="68DF9DE5" w14:textId="72B184AC" w:rsidR="009F1E0B" w:rsidRDefault="00E70A59">
            <w:pPr>
              <w:widowControl w:val="0"/>
            </w:pPr>
            <w:r>
              <w:t>Board of Education, Public</w:t>
            </w:r>
          </w:p>
        </w:tc>
        <w:tc>
          <w:tcPr>
            <w:tcW w:w="2610" w:type="dxa"/>
            <w:shd w:val="clear" w:color="auto" w:fill="auto"/>
            <w:tcMar>
              <w:top w:w="100" w:type="dxa"/>
              <w:left w:w="100" w:type="dxa"/>
              <w:bottom w:w="100" w:type="dxa"/>
              <w:right w:w="100" w:type="dxa"/>
            </w:tcMar>
          </w:tcPr>
          <w:p w14:paraId="65B94291" w14:textId="77777777" w:rsidR="009F1E0B" w:rsidRDefault="009F1E0B">
            <w:pPr>
              <w:widowControl w:val="0"/>
            </w:pPr>
          </w:p>
        </w:tc>
        <w:tc>
          <w:tcPr>
            <w:tcW w:w="1950" w:type="dxa"/>
            <w:shd w:val="clear" w:color="auto" w:fill="auto"/>
            <w:tcMar>
              <w:top w:w="100" w:type="dxa"/>
              <w:left w:w="100" w:type="dxa"/>
              <w:bottom w:w="100" w:type="dxa"/>
              <w:right w:w="100" w:type="dxa"/>
            </w:tcMar>
          </w:tcPr>
          <w:p w14:paraId="0F3B8F7E" w14:textId="09C4EE5E" w:rsidR="009F1E0B" w:rsidRDefault="00674B85">
            <w:pPr>
              <w:widowControl w:val="0"/>
            </w:pPr>
            <w:r>
              <w:rPr>
                <w:sz w:val="28"/>
                <w:szCs w:val="28"/>
              </w:rPr>
              <w:t>TBA</w:t>
            </w:r>
          </w:p>
        </w:tc>
      </w:tr>
    </w:tbl>
    <w:p w14:paraId="45DE4718" w14:textId="77777777" w:rsidR="009F1E0B" w:rsidRDefault="009F1E0B"/>
    <w:p w14:paraId="7B5A36F6" w14:textId="77777777" w:rsidR="009F1E0B" w:rsidRDefault="009F1E0B"/>
    <w:p w14:paraId="4EFB7400" w14:textId="77777777" w:rsidR="009F1E0B" w:rsidRDefault="009F1E0B"/>
    <w:p w14:paraId="1F9E0EED" w14:textId="77777777" w:rsidR="009F1E0B" w:rsidRDefault="001754C8">
      <w:pPr>
        <w:jc w:val="center"/>
        <w:rPr>
          <w:b/>
          <w:sz w:val="32"/>
          <w:szCs w:val="32"/>
        </w:rPr>
      </w:pPr>
      <w:r>
        <w:rPr>
          <w:b/>
          <w:sz w:val="32"/>
          <w:szCs w:val="32"/>
        </w:rPr>
        <w:t>Parent Communication</w:t>
      </w:r>
    </w:p>
    <w:p w14:paraId="0DAF554B" w14:textId="77777777" w:rsidR="009F1E0B" w:rsidRDefault="009F1E0B"/>
    <w:p w14:paraId="1A67E4C2" w14:textId="3DB3A389" w:rsidR="009F1E0B" w:rsidRDefault="001C628B">
      <w:r>
        <w:t xml:space="preserve">The Licking R-VIII School District </w:t>
      </w:r>
      <w:r w:rsidR="001754C8">
        <w:t xml:space="preserve">will provide information to parents regarding aspects of this plan.  The following actions will be taken by the district. (See </w:t>
      </w:r>
      <w:r w:rsidR="001754C8">
        <w:rPr>
          <w:i/>
        </w:rPr>
        <w:t>DESE Guidance Document, Appendix D</w:t>
      </w:r>
      <w:r w:rsidR="001754C8">
        <w:t>)</w:t>
      </w:r>
    </w:p>
    <w:p w14:paraId="1EBF9708" w14:textId="77777777" w:rsidR="009F1E0B" w:rsidRDefault="009F1E0B"/>
    <w:p w14:paraId="3711DC5B" w14:textId="77777777" w:rsidR="009F1E0B" w:rsidRDefault="009F1E0B"/>
    <w:tbl>
      <w:tblPr>
        <w:tblStyle w:val="af"/>
        <w:tblW w:w="105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2445"/>
        <w:gridCol w:w="2670"/>
        <w:gridCol w:w="1890"/>
      </w:tblGrid>
      <w:tr w:rsidR="009F1E0B" w14:paraId="053A0B0E" w14:textId="77777777">
        <w:tc>
          <w:tcPr>
            <w:tcW w:w="3495" w:type="dxa"/>
            <w:shd w:val="clear" w:color="auto" w:fill="auto"/>
            <w:tcMar>
              <w:top w:w="100" w:type="dxa"/>
              <w:left w:w="100" w:type="dxa"/>
              <w:bottom w:w="100" w:type="dxa"/>
              <w:right w:w="100" w:type="dxa"/>
            </w:tcMar>
          </w:tcPr>
          <w:p w14:paraId="433F6FB7" w14:textId="77777777" w:rsidR="009F1E0B" w:rsidRDefault="001754C8">
            <w:pPr>
              <w:widowControl w:val="0"/>
              <w:jc w:val="center"/>
              <w:rPr>
                <w:b/>
              </w:rPr>
            </w:pPr>
            <w:r>
              <w:rPr>
                <w:b/>
              </w:rPr>
              <w:t>Communication Action Steps</w:t>
            </w:r>
          </w:p>
        </w:tc>
        <w:tc>
          <w:tcPr>
            <w:tcW w:w="2445" w:type="dxa"/>
            <w:shd w:val="clear" w:color="auto" w:fill="auto"/>
            <w:tcMar>
              <w:top w:w="100" w:type="dxa"/>
              <w:left w:w="100" w:type="dxa"/>
              <w:bottom w:w="100" w:type="dxa"/>
              <w:right w:w="100" w:type="dxa"/>
            </w:tcMar>
          </w:tcPr>
          <w:p w14:paraId="73ADA574" w14:textId="77777777" w:rsidR="009F1E0B" w:rsidRDefault="001754C8">
            <w:pPr>
              <w:widowControl w:val="0"/>
              <w:jc w:val="center"/>
              <w:rPr>
                <w:b/>
              </w:rPr>
            </w:pPr>
            <w:r>
              <w:rPr>
                <w:b/>
              </w:rPr>
              <w:t>Audience</w:t>
            </w:r>
          </w:p>
        </w:tc>
        <w:tc>
          <w:tcPr>
            <w:tcW w:w="2670" w:type="dxa"/>
            <w:shd w:val="clear" w:color="auto" w:fill="auto"/>
            <w:tcMar>
              <w:top w:w="100" w:type="dxa"/>
              <w:left w:w="100" w:type="dxa"/>
              <w:bottom w:w="100" w:type="dxa"/>
              <w:right w:w="100" w:type="dxa"/>
            </w:tcMar>
          </w:tcPr>
          <w:p w14:paraId="67B15B82" w14:textId="77777777" w:rsidR="009F1E0B" w:rsidRDefault="001754C8">
            <w:pPr>
              <w:widowControl w:val="0"/>
              <w:jc w:val="center"/>
              <w:rPr>
                <w:b/>
              </w:rPr>
            </w:pPr>
            <w:r>
              <w:rPr>
                <w:b/>
              </w:rPr>
              <w:t>Format</w:t>
            </w:r>
          </w:p>
        </w:tc>
        <w:tc>
          <w:tcPr>
            <w:tcW w:w="1890" w:type="dxa"/>
            <w:shd w:val="clear" w:color="auto" w:fill="auto"/>
            <w:tcMar>
              <w:top w:w="100" w:type="dxa"/>
              <w:left w:w="100" w:type="dxa"/>
              <w:bottom w:w="100" w:type="dxa"/>
              <w:right w:w="100" w:type="dxa"/>
            </w:tcMar>
          </w:tcPr>
          <w:p w14:paraId="1A107A8C" w14:textId="77777777" w:rsidR="009F1E0B" w:rsidRDefault="001754C8">
            <w:pPr>
              <w:widowControl w:val="0"/>
              <w:jc w:val="center"/>
              <w:rPr>
                <w:b/>
              </w:rPr>
            </w:pPr>
            <w:r>
              <w:rPr>
                <w:b/>
              </w:rPr>
              <w:t>Dates</w:t>
            </w:r>
          </w:p>
        </w:tc>
      </w:tr>
      <w:tr w:rsidR="009F1E0B" w14:paraId="4DE0CC3E" w14:textId="77777777">
        <w:tc>
          <w:tcPr>
            <w:tcW w:w="3495" w:type="dxa"/>
            <w:shd w:val="clear" w:color="auto" w:fill="auto"/>
            <w:tcMar>
              <w:top w:w="100" w:type="dxa"/>
              <w:left w:w="100" w:type="dxa"/>
              <w:bottom w:w="100" w:type="dxa"/>
              <w:right w:w="100" w:type="dxa"/>
            </w:tcMar>
          </w:tcPr>
          <w:p w14:paraId="1EC6C26C" w14:textId="77777777" w:rsidR="009F1E0B" w:rsidRDefault="009F1E0B">
            <w:pPr>
              <w:widowControl w:val="0"/>
            </w:pPr>
          </w:p>
        </w:tc>
        <w:tc>
          <w:tcPr>
            <w:tcW w:w="2445" w:type="dxa"/>
            <w:shd w:val="clear" w:color="auto" w:fill="auto"/>
            <w:tcMar>
              <w:top w:w="100" w:type="dxa"/>
              <w:left w:w="100" w:type="dxa"/>
              <w:bottom w:w="100" w:type="dxa"/>
              <w:right w:w="100" w:type="dxa"/>
            </w:tcMar>
          </w:tcPr>
          <w:p w14:paraId="4A1D74C3" w14:textId="77777777" w:rsidR="009F1E0B" w:rsidRDefault="009F1E0B">
            <w:pPr>
              <w:widowControl w:val="0"/>
            </w:pPr>
          </w:p>
        </w:tc>
        <w:tc>
          <w:tcPr>
            <w:tcW w:w="2670" w:type="dxa"/>
            <w:shd w:val="clear" w:color="auto" w:fill="auto"/>
            <w:tcMar>
              <w:top w:w="100" w:type="dxa"/>
              <w:left w:w="100" w:type="dxa"/>
              <w:bottom w:w="100" w:type="dxa"/>
              <w:right w:w="100" w:type="dxa"/>
            </w:tcMar>
          </w:tcPr>
          <w:p w14:paraId="67153A46" w14:textId="77777777" w:rsidR="009F1E0B" w:rsidRDefault="009F1E0B">
            <w:pPr>
              <w:widowControl w:val="0"/>
            </w:pPr>
          </w:p>
        </w:tc>
        <w:tc>
          <w:tcPr>
            <w:tcW w:w="1890" w:type="dxa"/>
            <w:shd w:val="clear" w:color="auto" w:fill="auto"/>
            <w:tcMar>
              <w:top w:w="100" w:type="dxa"/>
              <w:left w:w="100" w:type="dxa"/>
              <w:bottom w:w="100" w:type="dxa"/>
              <w:right w:w="100" w:type="dxa"/>
            </w:tcMar>
          </w:tcPr>
          <w:p w14:paraId="34697CAD" w14:textId="77777777" w:rsidR="009F1E0B" w:rsidRDefault="009F1E0B">
            <w:pPr>
              <w:widowControl w:val="0"/>
            </w:pPr>
          </w:p>
        </w:tc>
      </w:tr>
      <w:tr w:rsidR="009F1E0B" w14:paraId="227DC7FE" w14:textId="77777777">
        <w:tc>
          <w:tcPr>
            <w:tcW w:w="3495" w:type="dxa"/>
            <w:shd w:val="clear" w:color="auto" w:fill="auto"/>
            <w:tcMar>
              <w:top w:w="100" w:type="dxa"/>
              <w:left w:w="100" w:type="dxa"/>
              <w:bottom w:w="100" w:type="dxa"/>
              <w:right w:w="100" w:type="dxa"/>
            </w:tcMar>
          </w:tcPr>
          <w:p w14:paraId="440846BB" w14:textId="77777777" w:rsidR="009F1E0B" w:rsidRDefault="009F1E0B">
            <w:pPr>
              <w:widowControl w:val="0"/>
            </w:pPr>
          </w:p>
        </w:tc>
        <w:tc>
          <w:tcPr>
            <w:tcW w:w="2445" w:type="dxa"/>
            <w:shd w:val="clear" w:color="auto" w:fill="auto"/>
            <w:tcMar>
              <w:top w:w="100" w:type="dxa"/>
              <w:left w:w="100" w:type="dxa"/>
              <w:bottom w:w="100" w:type="dxa"/>
              <w:right w:w="100" w:type="dxa"/>
            </w:tcMar>
          </w:tcPr>
          <w:p w14:paraId="0C8E5678" w14:textId="77777777" w:rsidR="009F1E0B" w:rsidRDefault="009F1E0B">
            <w:pPr>
              <w:widowControl w:val="0"/>
            </w:pPr>
          </w:p>
        </w:tc>
        <w:tc>
          <w:tcPr>
            <w:tcW w:w="2670" w:type="dxa"/>
            <w:shd w:val="clear" w:color="auto" w:fill="auto"/>
            <w:tcMar>
              <w:top w:w="100" w:type="dxa"/>
              <w:left w:w="100" w:type="dxa"/>
              <w:bottom w:w="100" w:type="dxa"/>
              <w:right w:w="100" w:type="dxa"/>
            </w:tcMar>
          </w:tcPr>
          <w:p w14:paraId="4B97E799" w14:textId="77777777" w:rsidR="009F1E0B" w:rsidRDefault="009F1E0B">
            <w:pPr>
              <w:widowControl w:val="0"/>
            </w:pPr>
          </w:p>
        </w:tc>
        <w:tc>
          <w:tcPr>
            <w:tcW w:w="1890" w:type="dxa"/>
            <w:shd w:val="clear" w:color="auto" w:fill="auto"/>
            <w:tcMar>
              <w:top w:w="100" w:type="dxa"/>
              <w:left w:w="100" w:type="dxa"/>
              <w:bottom w:w="100" w:type="dxa"/>
              <w:right w:w="100" w:type="dxa"/>
            </w:tcMar>
          </w:tcPr>
          <w:p w14:paraId="1D9CC6A7" w14:textId="77777777" w:rsidR="009F1E0B" w:rsidRDefault="009F1E0B">
            <w:pPr>
              <w:widowControl w:val="0"/>
            </w:pPr>
          </w:p>
        </w:tc>
      </w:tr>
      <w:tr w:rsidR="009F1E0B" w14:paraId="7319BE70" w14:textId="77777777">
        <w:tc>
          <w:tcPr>
            <w:tcW w:w="3495" w:type="dxa"/>
            <w:shd w:val="clear" w:color="auto" w:fill="auto"/>
            <w:tcMar>
              <w:top w:w="100" w:type="dxa"/>
              <w:left w:w="100" w:type="dxa"/>
              <w:bottom w:w="100" w:type="dxa"/>
              <w:right w:w="100" w:type="dxa"/>
            </w:tcMar>
          </w:tcPr>
          <w:p w14:paraId="4E6E0E26" w14:textId="77777777" w:rsidR="009F1E0B" w:rsidRDefault="009F1E0B">
            <w:pPr>
              <w:widowControl w:val="0"/>
            </w:pPr>
          </w:p>
        </w:tc>
        <w:tc>
          <w:tcPr>
            <w:tcW w:w="2445" w:type="dxa"/>
            <w:shd w:val="clear" w:color="auto" w:fill="auto"/>
            <w:tcMar>
              <w:top w:w="100" w:type="dxa"/>
              <w:left w:w="100" w:type="dxa"/>
              <w:bottom w:w="100" w:type="dxa"/>
              <w:right w:w="100" w:type="dxa"/>
            </w:tcMar>
          </w:tcPr>
          <w:p w14:paraId="6F21AE74" w14:textId="77777777" w:rsidR="009F1E0B" w:rsidRDefault="009F1E0B">
            <w:pPr>
              <w:widowControl w:val="0"/>
            </w:pPr>
          </w:p>
        </w:tc>
        <w:tc>
          <w:tcPr>
            <w:tcW w:w="2670" w:type="dxa"/>
            <w:shd w:val="clear" w:color="auto" w:fill="auto"/>
            <w:tcMar>
              <w:top w:w="100" w:type="dxa"/>
              <w:left w:w="100" w:type="dxa"/>
              <w:bottom w:w="100" w:type="dxa"/>
              <w:right w:w="100" w:type="dxa"/>
            </w:tcMar>
          </w:tcPr>
          <w:p w14:paraId="7A2E927F" w14:textId="77777777" w:rsidR="009F1E0B" w:rsidRDefault="009F1E0B">
            <w:pPr>
              <w:widowControl w:val="0"/>
            </w:pPr>
          </w:p>
        </w:tc>
        <w:tc>
          <w:tcPr>
            <w:tcW w:w="1890" w:type="dxa"/>
            <w:shd w:val="clear" w:color="auto" w:fill="auto"/>
            <w:tcMar>
              <w:top w:w="100" w:type="dxa"/>
              <w:left w:w="100" w:type="dxa"/>
              <w:bottom w:w="100" w:type="dxa"/>
              <w:right w:w="100" w:type="dxa"/>
            </w:tcMar>
          </w:tcPr>
          <w:p w14:paraId="67B703CD" w14:textId="77777777" w:rsidR="009F1E0B" w:rsidRDefault="009F1E0B">
            <w:pPr>
              <w:widowControl w:val="0"/>
            </w:pPr>
          </w:p>
        </w:tc>
      </w:tr>
    </w:tbl>
    <w:p w14:paraId="3DABCF44" w14:textId="77777777" w:rsidR="009F1E0B" w:rsidRDefault="009F1E0B"/>
    <w:p w14:paraId="033B31DB" w14:textId="77777777" w:rsidR="009F1E0B" w:rsidRDefault="009F1E0B"/>
    <w:p w14:paraId="10F46359" w14:textId="77777777" w:rsidR="009F1E0B" w:rsidRDefault="009F1E0B"/>
    <w:p w14:paraId="0A93F713" w14:textId="77777777" w:rsidR="009F1E0B" w:rsidRDefault="009F1E0B">
      <w:pPr>
        <w:jc w:val="center"/>
        <w:rPr>
          <w:b/>
          <w:sz w:val="28"/>
          <w:szCs w:val="28"/>
        </w:rPr>
      </w:pPr>
    </w:p>
    <w:p w14:paraId="697A3EAF" w14:textId="77777777" w:rsidR="009F1E0B" w:rsidRDefault="009F1E0B">
      <w:pPr>
        <w:rPr>
          <w:b/>
        </w:rPr>
      </w:pPr>
    </w:p>
    <w:p w14:paraId="11C3B4EA" w14:textId="77777777" w:rsidR="009F1E0B" w:rsidRDefault="009F1E0B"/>
    <w:p w14:paraId="1C0039B8" w14:textId="77777777" w:rsidR="009F1E0B" w:rsidRDefault="009F1E0B"/>
    <w:p w14:paraId="4FB310F9" w14:textId="77777777" w:rsidR="009F1E0B" w:rsidRDefault="009F1E0B"/>
    <w:p w14:paraId="239F0516" w14:textId="77777777" w:rsidR="009F1E0B" w:rsidRDefault="009F1E0B"/>
    <w:sectPr w:rsidR="009F1E0B">
      <w:pgSz w:w="12240" w:h="15840"/>
      <w:pgMar w:top="144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4FD"/>
    <w:multiLevelType w:val="multilevel"/>
    <w:tmpl w:val="75C8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D319FC"/>
    <w:multiLevelType w:val="hybridMultilevel"/>
    <w:tmpl w:val="5E8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0B"/>
    <w:rsid w:val="00026EDE"/>
    <w:rsid w:val="000304C7"/>
    <w:rsid w:val="000349B3"/>
    <w:rsid w:val="00040416"/>
    <w:rsid w:val="00041971"/>
    <w:rsid w:val="00051D6D"/>
    <w:rsid w:val="000564B8"/>
    <w:rsid w:val="00080CDC"/>
    <w:rsid w:val="000926F1"/>
    <w:rsid w:val="000C24B3"/>
    <w:rsid w:val="000C53AD"/>
    <w:rsid w:val="000E544D"/>
    <w:rsid w:val="000E78F6"/>
    <w:rsid w:val="00114A10"/>
    <w:rsid w:val="00131C3F"/>
    <w:rsid w:val="001754C8"/>
    <w:rsid w:val="0019459C"/>
    <w:rsid w:val="001A7C5B"/>
    <w:rsid w:val="001C628B"/>
    <w:rsid w:val="001F0243"/>
    <w:rsid w:val="001F041A"/>
    <w:rsid w:val="00206879"/>
    <w:rsid w:val="002B1AEE"/>
    <w:rsid w:val="002D642A"/>
    <w:rsid w:val="002E2005"/>
    <w:rsid w:val="00303BD3"/>
    <w:rsid w:val="003134D8"/>
    <w:rsid w:val="003241A6"/>
    <w:rsid w:val="00330D97"/>
    <w:rsid w:val="003314E1"/>
    <w:rsid w:val="003638FE"/>
    <w:rsid w:val="00376A25"/>
    <w:rsid w:val="003A2E29"/>
    <w:rsid w:val="003A69C7"/>
    <w:rsid w:val="003F1062"/>
    <w:rsid w:val="003F6A42"/>
    <w:rsid w:val="00410340"/>
    <w:rsid w:val="00410D70"/>
    <w:rsid w:val="004219A4"/>
    <w:rsid w:val="00425658"/>
    <w:rsid w:val="004277E9"/>
    <w:rsid w:val="00460723"/>
    <w:rsid w:val="00462C8E"/>
    <w:rsid w:val="0047332B"/>
    <w:rsid w:val="00485434"/>
    <w:rsid w:val="004C5CC4"/>
    <w:rsid w:val="004E4C85"/>
    <w:rsid w:val="00501343"/>
    <w:rsid w:val="0051578C"/>
    <w:rsid w:val="00536818"/>
    <w:rsid w:val="0055397E"/>
    <w:rsid w:val="0056017A"/>
    <w:rsid w:val="00570960"/>
    <w:rsid w:val="00576C17"/>
    <w:rsid w:val="00594D71"/>
    <w:rsid w:val="005C35F3"/>
    <w:rsid w:val="005D04C2"/>
    <w:rsid w:val="005D5E87"/>
    <w:rsid w:val="005E66FA"/>
    <w:rsid w:val="005F3653"/>
    <w:rsid w:val="005F72CE"/>
    <w:rsid w:val="00601457"/>
    <w:rsid w:val="00631BFF"/>
    <w:rsid w:val="006442A1"/>
    <w:rsid w:val="0065393F"/>
    <w:rsid w:val="00674B85"/>
    <w:rsid w:val="006A38E3"/>
    <w:rsid w:val="006E2A4C"/>
    <w:rsid w:val="006F420C"/>
    <w:rsid w:val="00714751"/>
    <w:rsid w:val="00716D32"/>
    <w:rsid w:val="007376E7"/>
    <w:rsid w:val="00746975"/>
    <w:rsid w:val="00761678"/>
    <w:rsid w:val="00771861"/>
    <w:rsid w:val="0077583D"/>
    <w:rsid w:val="007A30E7"/>
    <w:rsid w:val="007C777D"/>
    <w:rsid w:val="007F780C"/>
    <w:rsid w:val="00812721"/>
    <w:rsid w:val="00813005"/>
    <w:rsid w:val="00813054"/>
    <w:rsid w:val="0082589F"/>
    <w:rsid w:val="00875D9C"/>
    <w:rsid w:val="008950A3"/>
    <w:rsid w:val="008B7232"/>
    <w:rsid w:val="0090683E"/>
    <w:rsid w:val="00942C53"/>
    <w:rsid w:val="00960866"/>
    <w:rsid w:val="00986B3D"/>
    <w:rsid w:val="009D1EB0"/>
    <w:rsid w:val="009E75B4"/>
    <w:rsid w:val="009F1E0B"/>
    <w:rsid w:val="00A154AF"/>
    <w:rsid w:val="00A2347E"/>
    <w:rsid w:val="00A514B6"/>
    <w:rsid w:val="00A531F5"/>
    <w:rsid w:val="00A54BA9"/>
    <w:rsid w:val="00A70B0E"/>
    <w:rsid w:val="00A70B9D"/>
    <w:rsid w:val="00A84413"/>
    <w:rsid w:val="00AC62EB"/>
    <w:rsid w:val="00AD3C4C"/>
    <w:rsid w:val="00B0180D"/>
    <w:rsid w:val="00B63007"/>
    <w:rsid w:val="00B73371"/>
    <w:rsid w:val="00B97765"/>
    <w:rsid w:val="00BC399B"/>
    <w:rsid w:val="00BC5EDB"/>
    <w:rsid w:val="00BC778C"/>
    <w:rsid w:val="00BD6303"/>
    <w:rsid w:val="00BF5163"/>
    <w:rsid w:val="00BF77E4"/>
    <w:rsid w:val="00C07902"/>
    <w:rsid w:val="00C61FB1"/>
    <w:rsid w:val="00CC12A6"/>
    <w:rsid w:val="00CC2EF6"/>
    <w:rsid w:val="00CC556C"/>
    <w:rsid w:val="00CD326B"/>
    <w:rsid w:val="00CE4818"/>
    <w:rsid w:val="00CE4E92"/>
    <w:rsid w:val="00CF2D3D"/>
    <w:rsid w:val="00D021B4"/>
    <w:rsid w:val="00D02EB2"/>
    <w:rsid w:val="00D12FFB"/>
    <w:rsid w:val="00D24DA3"/>
    <w:rsid w:val="00D47C94"/>
    <w:rsid w:val="00DB04CE"/>
    <w:rsid w:val="00DB536D"/>
    <w:rsid w:val="00DF265E"/>
    <w:rsid w:val="00DF4F05"/>
    <w:rsid w:val="00E0252D"/>
    <w:rsid w:val="00E06785"/>
    <w:rsid w:val="00E06D89"/>
    <w:rsid w:val="00E10928"/>
    <w:rsid w:val="00E32156"/>
    <w:rsid w:val="00E400DE"/>
    <w:rsid w:val="00E62A34"/>
    <w:rsid w:val="00E676C1"/>
    <w:rsid w:val="00E70A59"/>
    <w:rsid w:val="00E865CD"/>
    <w:rsid w:val="00E972F0"/>
    <w:rsid w:val="00EA07B8"/>
    <w:rsid w:val="00EA0E4C"/>
    <w:rsid w:val="00EB2AD1"/>
    <w:rsid w:val="00EB30DD"/>
    <w:rsid w:val="00EB410D"/>
    <w:rsid w:val="00EC16F8"/>
    <w:rsid w:val="00EC4016"/>
    <w:rsid w:val="00EE0C81"/>
    <w:rsid w:val="00EE1FD3"/>
    <w:rsid w:val="00EE46EF"/>
    <w:rsid w:val="00F23A00"/>
    <w:rsid w:val="00F46B9A"/>
    <w:rsid w:val="00F55B5E"/>
    <w:rsid w:val="00F70ABA"/>
    <w:rsid w:val="00F91A5B"/>
    <w:rsid w:val="00FB3102"/>
    <w:rsid w:val="00FB380B"/>
    <w:rsid w:val="00FC6FF3"/>
    <w:rsid w:val="00FE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ECC"/>
  <w15:docId w15:val="{2AAB272A-5E48-4CD1-B0F0-C0B8354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25658"/>
    <w:pPr>
      <w:ind w:left="720"/>
      <w:contextualSpacing/>
    </w:pPr>
  </w:style>
  <w:style w:type="character" w:styleId="Hyperlink">
    <w:name w:val="Hyperlink"/>
    <w:basedOn w:val="DefaultParagraphFont"/>
    <w:uiPriority w:val="99"/>
    <w:unhideWhenUsed/>
    <w:rsid w:val="00FC6FF3"/>
    <w:rPr>
      <w:color w:val="0000FF" w:themeColor="hyperlink"/>
      <w:u w:val="single"/>
    </w:rPr>
  </w:style>
  <w:style w:type="character" w:styleId="UnresolvedMention">
    <w:name w:val="Unresolved Mention"/>
    <w:basedOn w:val="DefaultParagraphFont"/>
    <w:uiPriority w:val="99"/>
    <w:semiHidden/>
    <w:unhideWhenUsed/>
    <w:rsid w:val="00FC6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cr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8e42d74-ce87-4caa-b8bb-dd66166d5f9c" xsi:nil="true"/>
    <IsNotebookLocked xmlns="b8e42d74-ce87-4caa-b8bb-dd66166d5f9c" xsi:nil="true"/>
    <DefaultSectionNames xmlns="b8e42d74-ce87-4caa-b8bb-dd66166d5f9c" xsi:nil="true"/>
    <Invited_Members xmlns="b8e42d74-ce87-4caa-b8bb-dd66166d5f9c" xsi:nil="true"/>
    <Templates xmlns="b8e42d74-ce87-4caa-b8bb-dd66166d5f9c" xsi:nil="true"/>
    <Members xmlns="b8e42d74-ce87-4caa-b8bb-dd66166d5f9c">
      <UserInfo>
        <DisplayName/>
        <AccountId xsi:nil="true"/>
        <AccountType/>
      </UserInfo>
    </Members>
    <Member_Groups xmlns="b8e42d74-ce87-4caa-b8bb-dd66166d5f9c">
      <UserInfo>
        <DisplayName/>
        <AccountId xsi:nil="true"/>
        <AccountType/>
      </UserInfo>
    </Member_Groups>
    <Leaders xmlns="b8e42d74-ce87-4caa-b8bb-dd66166d5f9c">
      <UserInfo>
        <DisplayName/>
        <AccountId xsi:nil="true"/>
        <AccountType/>
      </UserInfo>
    </Leaders>
    <Invited_Leaders xmlns="b8e42d74-ce87-4caa-b8bb-dd66166d5f9c" xsi:nil="true"/>
    <Is_Collaboration_Space_Locked xmlns="b8e42d74-ce87-4caa-b8bb-dd66166d5f9c" xsi:nil="true"/>
    <CultureName xmlns="b8e42d74-ce87-4caa-b8bb-dd66166d5f9c" xsi:nil="true"/>
    <AppVersion xmlns="b8e42d74-ce87-4caa-b8bb-dd66166d5f9c" xsi:nil="true"/>
    <LMS_Mappings xmlns="b8e42d74-ce87-4caa-b8bb-dd66166d5f9c" xsi:nil="true"/>
    <Self_Registration_Enabled xmlns="b8e42d74-ce87-4caa-b8bb-dd66166d5f9c" xsi:nil="true"/>
    <FolderType xmlns="b8e42d74-ce87-4caa-b8bb-dd66166d5f9c" xsi:nil="true"/>
    <Distribution_Groups xmlns="b8e42d74-ce87-4caa-b8bb-dd66166d5f9c" xsi:nil="true"/>
    <Has_Leaders_Only_SectionGroup xmlns="b8e42d74-ce87-4caa-b8bb-dd66166d5f9c" xsi:nil="true"/>
    <Math_Settings xmlns="b8e42d74-ce87-4caa-b8bb-dd66166d5f9c" xsi:nil="true"/>
    <NotebookType xmlns="b8e42d74-ce87-4caa-b8bb-dd66166d5f9c" xsi:nil="true"/>
    <Owner xmlns="b8e42d74-ce87-4caa-b8bb-dd66166d5f9c">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B825F6AD47342A8ACAD044B1DF8D5" ma:contentTypeVersion="31" ma:contentTypeDescription="Create a new document." ma:contentTypeScope="" ma:versionID="39b3c43a17727114da220eb32e65afb3">
  <xsd:schema xmlns:xsd="http://www.w3.org/2001/XMLSchema" xmlns:xs="http://www.w3.org/2001/XMLSchema" xmlns:p="http://schemas.microsoft.com/office/2006/metadata/properties" xmlns:ns3="b8e42d74-ce87-4caa-b8bb-dd66166d5f9c" xmlns:ns4="0b5ea1bb-1b51-4df7-afd9-ba0b5549aa47" targetNamespace="http://schemas.microsoft.com/office/2006/metadata/properties" ma:root="true" ma:fieldsID="e2d9b17d38d07494942eb333f18611db" ns3:_="" ns4:_="">
    <xsd:import namespace="b8e42d74-ce87-4caa-b8bb-dd66166d5f9c"/>
    <xsd:import namespace="0b5ea1bb-1b51-4df7-afd9-ba0b5549a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ath_Settings"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42d74-ce87-4caa-b8bb-dd66166d5f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ea1bb-1b51-4df7-afd9-ba0b5549aa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0C274-E4B4-4E1D-B96A-277230931009}">
  <ds:schemaRefs>
    <ds:schemaRef ds:uri="b8e42d74-ce87-4caa-b8bb-dd66166d5f9c"/>
    <ds:schemaRef ds:uri="0b5ea1bb-1b51-4df7-afd9-ba0b5549aa47"/>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6EBD2A-CA83-48FC-81EE-882B25C870DB}">
  <ds:schemaRefs>
    <ds:schemaRef ds:uri="http://schemas.microsoft.com/sharepoint/v3/contenttype/forms"/>
  </ds:schemaRefs>
</ds:datastoreItem>
</file>

<file path=customXml/itemProps3.xml><?xml version="1.0" encoding="utf-8"?>
<ds:datastoreItem xmlns:ds="http://schemas.openxmlformats.org/officeDocument/2006/customXml" ds:itemID="{D98EA101-6281-44A9-A14C-4B8671AA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42d74-ce87-4caa-b8bb-dd66166d5f9c"/>
    <ds:schemaRef ds:uri="0b5ea1bb-1b51-4df7-afd9-ba0b5549a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Schmidt</dc:creator>
  <cp:lastModifiedBy>Brad Cooper</cp:lastModifiedBy>
  <cp:revision>2</cp:revision>
  <dcterms:created xsi:type="dcterms:W3CDTF">2020-05-18T17:24:00Z</dcterms:created>
  <dcterms:modified xsi:type="dcterms:W3CDTF">2020-05-18T17:24:00Z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0x0101002E9B825F6AD47342A8ACAD044B1DF8D5</vt:lpwstr>
  </property>
</Properties>
</file>